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D9EF6" w14:textId="77777777" w:rsidR="00897E87" w:rsidRPr="00DA149A" w:rsidRDefault="00FB6A83" w:rsidP="007A119A">
      <w:pPr>
        <w:spacing w:after="120" w:line="276" w:lineRule="auto"/>
        <w:jc w:val="center"/>
        <w:rPr>
          <w:b/>
        </w:rPr>
      </w:pPr>
      <w:r w:rsidRPr="00DA149A">
        <w:rPr>
          <w:b/>
        </w:rPr>
        <w:t>SURAT PERJANJIAN SERTIFIKASI</w:t>
      </w:r>
    </w:p>
    <w:p w14:paraId="6F882871" w14:textId="77777777" w:rsidR="00FB6A83" w:rsidRPr="00DA149A" w:rsidRDefault="00FB6A83" w:rsidP="007A119A">
      <w:pPr>
        <w:spacing w:after="120" w:line="276" w:lineRule="auto"/>
        <w:jc w:val="center"/>
        <w:rPr>
          <w:b/>
        </w:rPr>
      </w:pPr>
      <w:r w:rsidRPr="00DA149A">
        <w:rPr>
          <w:b/>
        </w:rPr>
        <w:t>ANTARA</w:t>
      </w:r>
    </w:p>
    <w:p w14:paraId="5584789A" w14:textId="77777777" w:rsidR="00F72FB4" w:rsidRPr="00DA149A" w:rsidRDefault="00FB6A83" w:rsidP="007A119A">
      <w:pPr>
        <w:spacing w:after="120" w:line="276" w:lineRule="auto"/>
        <w:jc w:val="center"/>
        <w:rPr>
          <w:b/>
        </w:rPr>
      </w:pPr>
      <w:r w:rsidRPr="00DA149A">
        <w:rPr>
          <w:b/>
        </w:rPr>
        <w:t xml:space="preserve">LEMBAGA PENILAIAN KESESUAIAN  </w:t>
      </w:r>
    </w:p>
    <w:p w14:paraId="56138808" w14:textId="77777777" w:rsidR="00FB6A83" w:rsidRPr="00DA149A" w:rsidRDefault="00FB6A83" w:rsidP="007A119A">
      <w:pPr>
        <w:spacing w:after="120" w:line="276" w:lineRule="auto"/>
        <w:jc w:val="center"/>
        <w:rPr>
          <w:b/>
        </w:rPr>
      </w:pPr>
      <w:r w:rsidRPr="00DA149A">
        <w:rPr>
          <w:b/>
        </w:rPr>
        <w:t xml:space="preserve">INDUSTRI PERUSAHAAN </w:t>
      </w:r>
      <w:r w:rsidR="00D13DC6" w:rsidRPr="00DA149A">
        <w:rPr>
          <w:b/>
        </w:rPr>
        <w:t>SURVEI PEMETAAN</w:t>
      </w:r>
      <w:r w:rsidRPr="00DA149A">
        <w:rPr>
          <w:b/>
        </w:rPr>
        <w:t xml:space="preserve"> DAN INFORMASI GEOSPASIAL</w:t>
      </w:r>
    </w:p>
    <w:p w14:paraId="46567DD0" w14:textId="77777777" w:rsidR="00BE2950" w:rsidRPr="00DA149A" w:rsidRDefault="00BE2950" w:rsidP="007A119A">
      <w:pPr>
        <w:spacing w:after="120" w:line="276" w:lineRule="auto"/>
        <w:jc w:val="center"/>
        <w:rPr>
          <w:b/>
        </w:rPr>
      </w:pPr>
      <w:r w:rsidRPr="00DA149A">
        <w:rPr>
          <w:b/>
        </w:rPr>
        <w:t>(LPK – IPSPIG)</w:t>
      </w:r>
    </w:p>
    <w:p w14:paraId="7F256568" w14:textId="77777777" w:rsidR="00FB6A83" w:rsidRPr="00DA149A" w:rsidRDefault="00FB6A83" w:rsidP="007A119A">
      <w:pPr>
        <w:spacing w:after="120" w:line="276" w:lineRule="auto"/>
        <w:jc w:val="center"/>
        <w:rPr>
          <w:b/>
        </w:rPr>
      </w:pPr>
      <w:r w:rsidRPr="00DA149A">
        <w:rPr>
          <w:b/>
        </w:rPr>
        <w:t>DENGAN</w:t>
      </w:r>
    </w:p>
    <w:p w14:paraId="58B0469C" w14:textId="77777777" w:rsidR="00FB6A83" w:rsidRPr="00DA149A" w:rsidRDefault="00D13DC6" w:rsidP="007A119A">
      <w:pPr>
        <w:spacing w:after="120" w:line="276" w:lineRule="auto"/>
        <w:jc w:val="center"/>
        <w:rPr>
          <w:b/>
          <w:lang w:val="id-ID"/>
        </w:rPr>
      </w:pPr>
      <w:r w:rsidRPr="00DA149A">
        <w:rPr>
          <w:b/>
        </w:rPr>
        <w:t>……………………………………….</w:t>
      </w:r>
    </w:p>
    <w:p w14:paraId="7D91A403" w14:textId="49D4612B" w:rsidR="00FB6A83" w:rsidRPr="00DA149A" w:rsidRDefault="00FB6A83" w:rsidP="007A119A">
      <w:pPr>
        <w:spacing w:after="120" w:line="276" w:lineRule="auto"/>
        <w:ind w:left="3240"/>
        <w:jc w:val="left"/>
        <w:rPr>
          <w:b/>
          <w:lang w:val="id-ID"/>
        </w:rPr>
      </w:pPr>
      <w:r w:rsidRPr="00DA149A">
        <w:rPr>
          <w:b/>
        </w:rPr>
        <w:t>NOMOR: ……………………………………….</w:t>
      </w:r>
    </w:p>
    <w:p w14:paraId="574E0305" w14:textId="77777777" w:rsidR="007A119A" w:rsidRPr="00DA149A" w:rsidRDefault="007A119A" w:rsidP="007A119A">
      <w:pPr>
        <w:spacing w:after="120" w:line="276" w:lineRule="auto"/>
        <w:ind w:left="3240"/>
        <w:jc w:val="left"/>
        <w:rPr>
          <w:lang w:val="id-ID"/>
        </w:rPr>
      </w:pPr>
    </w:p>
    <w:p w14:paraId="66D6C170" w14:textId="73A09738" w:rsidR="00FB6A83" w:rsidRPr="00DA149A" w:rsidRDefault="00FB6A83" w:rsidP="00A343BF">
      <w:pPr>
        <w:spacing w:line="276" w:lineRule="auto"/>
      </w:pPr>
      <w:proofErr w:type="spellStart"/>
      <w:r w:rsidRPr="00DA149A">
        <w:t>Perjanjian</w:t>
      </w:r>
      <w:proofErr w:type="spellEnd"/>
      <w:r w:rsidRPr="00DA149A">
        <w:t xml:space="preserve"> </w:t>
      </w:r>
      <w:proofErr w:type="spellStart"/>
      <w:r w:rsidRPr="00DA149A">
        <w:t>ini</w:t>
      </w:r>
      <w:proofErr w:type="spellEnd"/>
      <w:r w:rsidRPr="00DA149A">
        <w:t xml:space="preserve"> </w:t>
      </w:r>
      <w:proofErr w:type="spellStart"/>
      <w:r w:rsidRPr="00DA149A">
        <w:t>dibuat</w:t>
      </w:r>
      <w:proofErr w:type="spellEnd"/>
      <w:r w:rsidRPr="00DA149A">
        <w:t xml:space="preserve"> pada </w:t>
      </w:r>
      <w:proofErr w:type="spellStart"/>
      <w:r w:rsidRPr="00DA149A">
        <w:t>hari</w:t>
      </w:r>
      <w:proofErr w:type="spellEnd"/>
      <w:r w:rsidRPr="00DA149A">
        <w:t xml:space="preserve"> ………………………. </w:t>
      </w:r>
      <w:proofErr w:type="spellStart"/>
      <w:r w:rsidRPr="00DA149A">
        <w:t>Tanggal</w:t>
      </w:r>
      <w:proofErr w:type="spellEnd"/>
      <w:r w:rsidRPr="00DA149A">
        <w:t xml:space="preserve"> ………………… </w:t>
      </w:r>
      <w:proofErr w:type="spellStart"/>
      <w:r w:rsidRPr="00DA149A">
        <w:t>Bulan</w:t>
      </w:r>
      <w:proofErr w:type="spellEnd"/>
      <w:r w:rsidR="00B67F25" w:rsidRPr="00DA149A">
        <w:rPr>
          <w:lang w:val="id-ID"/>
        </w:rPr>
        <w:t xml:space="preserve"> </w:t>
      </w:r>
      <w:r w:rsidR="00653508" w:rsidRPr="00DA149A">
        <w:t>…………………</w:t>
      </w:r>
      <w:r w:rsidRPr="00DA149A">
        <w:t xml:space="preserve"> </w:t>
      </w:r>
      <w:proofErr w:type="spellStart"/>
      <w:r w:rsidRPr="00DA149A">
        <w:t>Tahun</w:t>
      </w:r>
      <w:proofErr w:type="spellEnd"/>
      <w:r w:rsidR="00B67F25" w:rsidRPr="00DA149A">
        <w:rPr>
          <w:lang w:val="id-ID"/>
        </w:rPr>
        <w:t xml:space="preserve"> </w:t>
      </w:r>
      <w:r w:rsidR="00653508" w:rsidRPr="00DA149A">
        <w:t>…………………</w:t>
      </w:r>
      <w:r w:rsidR="00B67F25" w:rsidRPr="00DA149A">
        <w:rPr>
          <w:lang w:val="id-ID"/>
        </w:rPr>
        <w:t xml:space="preserve"> </w:t>
      </w:r>
      <w:proofErr w:type="spellStart"/>
      <w:r w:rsidRPr="00DA149A">
        <w:t>antara</w:t>
      </w:r>
      <w:proofErr w:type="spellEnd"/>
      <w:r w:rsidRPr="00DA149A">
        <w:t>:</w:t>
      </w:r>
    </w:p>
    <w:p w14:paraId="57C7D1BC" w14:textId="7481DAD3" w:rsidR="00FB6A83" w:rsidRPr="00DA149A" w:rsidRDefault="0078392A" w:rsidP="00F114B2">
      <w:pPr>
        <w:pStyle w:val="ListParagraph"/>
        <w:numPr>
          <w:ilvl w:val="0"/>
          <w:numId w:val="11"/>
        </w:numPr>
        <w:spacing w:before="120" w:line="276" w:lineRule="auto"/>
        <w:ind w:left="284" w:hanging="284"/>
        <w:contextualSpacing w:val="0"/>
      </w:pPr>
      <w:r>
        <w:t xml:space="preserve">Ir. Siti </w:t>
      </w:r>
      <w:proofErr w:type="spellStart"/>
      <w:r>
        <w:t>Rochamayanti</w:t>
      </w:r>
      <w:proofErr w:type="spellEnd"/>
      <w:r>
        <w:t>, MM.,</w:t>
      </w:r>
      <w:r w:rsidR="00FB6A83" w:rsidRPr="00DA149A">
        <w:t xml:space="preserve"> </w:t>
      </w:r>
      <w:proofErr w:type="spellStart"/>
      <w:r w:rsidR="00FB6A83" w:rsidRPr="00DA149A">
        <w:t>selaku</w:t>
      </w:r>
      <w:proofErr w:type="spellEnd"/>
      <w:r w:rsidR="00FB6A83" w:rsidRPr="00DA149A">
        <w:t xml:space="preserve"> </w:t>
      </w:r>
      <w:proofErr w:type="spellStart"/>
      <w:r w:rsidR="00FB6A83" w:rsidRPr="00DA149A">
        <w:t>ketua</w:t>
      </w:r>
      <w:proofErr w:type="spellEnd"/>
      <w:r w:rsidR="00FB6A83" w:rsidRPr="00DA149A">
        <w:t xml:space="preserve"> Lembaga </w:t>
      </w:r>
      <w:proofErr w:type="spellStart"/>
      <w:r w:rsidR="00FB6A83" w:rsidRPr="00DA149A">
        <w:t>Penilaian</w:t>
      </w:r>
      <w:proofErr w:type="spellEnd"/>
      <w:r w:rsidR="00FB6A83" w:rsidRPr="00DA149A">
        <w:t xml:space="preserve"> </w:t>
      </w:r>
      <w:proofErr w:type="spellStart"/>
      <w:r w:rsidR="00FB6A83" w:rsidRPr="00DA149A">
        <w:t>Kesesuaian</w:t>
      </w:r>
      <w:proofErr w:type="spellEnd"/>
      <w:r w:rsidR="00FB6A83" w:rsidRPr="00DA149A">
        <w:t xml:space="preserve"> </w:t>
      </w:r>
      <w:proofErr w:type="spellStart"/>
      <w:r w:rsidR="00FB6A83" w:rsidRPr="00DA149A">
        <w:t>Industri</w:t>
      </w:r>
      <w:proofErr w:type="spellEnd"/>
      <w:r w:rsidR="00FB6A83" w:rsidRPr="00DA149A">
        <w:t xml:space="preserve"> Perusahaan </w:t>
      </w:r>
      <w:proofErr w:type="spellStart"/>
      <w:r w:rsidR="00D13DC6" w:rsidRPr="00DA149A">
        <w:t>Survei</w:t>
      </w:r>
      <w:proofErr w:type="spellEnd"/>
      <w:r w:rsidR="00D13DC6" w:rsidRPr="00DA149A">
        <w:t xml:space="preserve"> </w:t>
      </w:r>
      <w:proofErr w:type="spellStart"/>
      <w:r w:rsidR="00D13DC6" w:rsidRPr="00DA149A">
        <w:t>Pemetaan</w:t>
      </w:r>
      <w:proofErr w:type="spellEnd"/>
      <w:r w:rsidR="00FB6A83" w:rsidRPr="00DA149A">
        <w:t xml:space="preserve"> </w:t>
      </w:r>
      <w:r w:rsidR="00D13DC6" w:rsidRPr="00DA149A">
        <w:rPr>
          <w:lang w:val="id-ID"/>
        </w:rPr>
        <w:t>dan</w:t>
      </w:r>
      <w:r w:rsidR="00FB6A83" w:rsidRPr="00DA149A">
        <w:t xml:space="preserve"> </w:t>
      </w:r>
      <w:proofErr w:type="spellStart"/>
      <w:r w:rsidR="00FB6A83" w:rsidRPr="00DA149A">
        <w:t>Informasi</w:t>
      </w:r>
      <w:proofErr w:type="spellEnd"/>
      <w:r w:rsidR="00FB6A83" w:rsidRPr="00DA149A">
        <w:t xml:space="preserve"> </w:t>
      </w:r>
      <w:proofErr w:type="spellStart"/>
      <w:r w:rsidR="00FB6A83" w:rsidRPr="00DA149A">
        <w:t>Geospasial</w:t>
      </w:r>
      <w:proofErr w:type="spellEnd"/>
      <w:r w:rsidR="00FB6A83" w:rsidRPr="00DA149A">
        <w:t xml:space="preserve"> (LPK – IPSPIG) yang </w:t>
      </w:r>
      <w:proofErr w:type="spellStart"/>
      <w:r w:rsidR="00FB6A83" w:rsidRPr="00DA149A">
        <w:t>berkedudukan</w:t>
      </w:r>
      <w:proofErr w:type="spellEnd"/>
      <w:r w:rsidR="00FB6A83" w:rsidRPr="00DA149A">
        <w:t xml:space="preserve"> di </w:t>
      </w:r>
      <w:proofErr w:type="spellStart"/>
      <w:r w:rsidRPr="0078392A">
        <w:rPr>
          <w:rFonts w:cstheme="minorHAnsi"/>
          <w:bCs/>
        </w:rPr>
        <w:t>Rukan</w:t>
      </w:r>
      <w:proofErr w:type="spellEnd"/>
      <w:r w:rsidRPr="0078392A">
        <w:rPr>
          <w:rFonts w:cstheme="minorHAnsi"/>
          <w:bCs/>
        </w:rPr>
        <w:t xml:space="preserve"> Taman </w:t>
      </w:r>
      <w:proofErr w:type="spellStart"/>
      <w:r w:rsidRPr="0078392A">
        <w:rPr>
          <w:rFonts w:cstheme="minorHAnsi"/>
          <w:bCs/>
        </w:rPr>
        <w:t>Pondok</w:t>
      </w:r>
      <w:proofErr w:type="spellEnd"/>
      <w:r w:rsidRPr="0078392A">
        <w:rPr>
          <w:rFonts w:cstheme="minorHAnsi"/>
          <w:bCs/>
        </w:rPr>
        <w:t xml:space="preserve"> </w:t>
      </w:r>
      <w:proofErr w:type="spellStart"/>
      <w:r w:rsidRPr="0078392A">
        <w:rPr>
          <w:rFonts w:cstheme="minorHAnsi"/>
          <w:bCs/>
        </w:rPr>
        <w:t>Kelapa</w:t>
      </w:r>
      <w:proofErr w:type="spellEnd"/>
      <w:r w:rsidRPr="0078392A">
        <w:rPr>
          <w:rFonts w:cstheme="minorHAnsi"/>
          <w:bCs/>
        </w:rPr>
        <w:t xml:space="preserve"> F5,</w:t>
      </w:r>
      <w:r>
        <w:rPr>
          <w:rFonts w:cstheme="minorHAnsi"/>
          <w:bCs/>
        </w:rPr>
        <w:t xml:space="preserve"> </w:t>
      </w:r>
      <w:r w:rsidRPr="0078392A">
        <w:rPr>
          <w:rFonts w:cstheme="minorHAnsi"/>
          <w:bCs/>
        </w:rPr>
        <w:t xml:space="preserve">Jl. Raya </w:t>
      </w:r>
      <w:proofErr w:type="spellStart"/>
      <w:r w:rsidRPr="0078392A">
        <w:rPr>
          <w:rFonts w:cstheme="minorHAnsi"/>
          <w:bCs/>
        </w:rPr>
        <w:t>Pondok</w:t>
      </w:r>
      <w:proofErr w:type="spellEnd"/>
      <w:r w:rsidRPr="0078392A">
        <w:rPr>
          <w:rFonts w:cstheme="minorHAnsi"/>
          <w:bCs/>
        </w:rPr>
        <w:t xml:space="preserve"> </w:t>
      </w:r>
      <w:proofErr w:type="spellStart"/>
      <w:r w:rsidRPr="0078392A">
        <w:rPr>
          <w:rFonts w:cstheme="minorHAnsi"/>
          <w:bCs/>
        </w:rPr>
        <w:t>Kelapa</w:t>
      </w:r>
      <w:proofErr w:type="spellEnd"/>
      <w:r w:rsidRPr="0078392A">
        <w:rPr>
          <w:rFonts w:cstheme="minorHAnsi"/>
          <w:bCs/>
        </w:rPr>
        <w:t>, Jakarta Timur 13450</w:t>
      </w:r>
      <w:r w:rsidR="00FB6A83" w:rsidRPr="00DA149A">
        <w:t xml:space="preserve">, </w:t>
      </w:r>
      <w:proofErr w:type="spellStart"/>
      <w:r w:rsidR="00BE2950" w:rsidRPr="00DA149A">
        <w:t>berdasarkan</w:t>
      </w:r>
      <w:proofErr w:type="spellEnd"/>
      <w:r w:rsidR="00BE2950" w:rsidRPr="00DA149A">
        <w:t xml:space="preserve"> </w:t>
      </w:r>
      <w:proofErr w:type="spellStart"/>
      <w:r w:rsidR="00786DBB">
        <w:rPr>
          <w:lang w:val="en-ID"/>
        </w:rPr>
        <w:t>Akta</w:t>
      </w:r>
      <w:proofErr w:type="spellEnd"/>
      <w:r w:rsidR="00786DBB">
        <w:rPr>
          <w:lang w:val="en-ID"/>
        </w:rPr>
        <w:t xml:space="preserve"> </w:t>
      </w:r>
      <w:proofErr w:type="spellStart"/>
      <w:r w:rsidR="00786DBB">
        <w:rPr>
          <w:lang w:val="en-ID"/>
        </w:rPr>
        <w:t>Perubahan</w:t>
      </w:r>
      <w:proofErr w:type="spellEnd"/>
      <w:r w:rsidR="00786DBB">
        <w:rPr>
          <w:lang w:val="en-ID"/>
        </w:rPr>
        <w:t xml:space="preserve"> </w:t>
      </w:r>
      <w:proofErr w:type="spellStart"/>
      <w:r w:rsidR="00786DBB">
        <w:t>N</w:t>
      </w:r>
      <w:r w:rsidR="00786DBB" w:rsidRPr="00DA149A">
        <w:t>otaris</w:t>
      </w:r>
      <w:proofErr w:type="spellEnd"/>
      <w:r w:rsidR="00786DBB" w:rsidRPr="00DA149A">
        <w:t xml:space="preserve"> </w:t>
      </w:r>
      <w:proofErr w:type="spellStart"/>
      <w:r w:rsidR="00786DBB">
        <w:t>Nomor</w:t>
      </w:r>
      <w:proofErr w:type="spellEnd"/>
      <w:r w:rsidR="00786DBB" w:rsidRPr="00DA149A">
        <w:t xml:space="preserve"> </w:t>
      </w:r>
      <w:r>
        <w:rPr>
          <w:lang w:val="en-ID"/>
        </w:rPr>
        <w:t>08</w:t>
      </w:r>
      <w:r w:rsidR="00786DBB" w:rsidRPr="00DA149A">
        <w:t xml:space="preserve">, </w:t>
      </w:r>
      <w:proofErr w:type="spellStart"/>
      <w:r w:rsidR="00786DBB" w:rsidRPr="00DA149A">
        <w:t>Tanggal</w:t>
      </w:r>
      <w:proofErr w:type="spellEnd"/>
      <w:r w:rsidR="00786DBB" w:rsidRPr="00DA149A">
        <w:rPr>
          <w:lang w:val="id-ID"/>
        </w:rPr>
        <w:t xml:space="preserve"> </w:t>
      </w:r>
      <w:r>
        <w:rPr>
          <w:lang w:val="en-ID"/>
        </w:rPr>
        <w:t xml:space="preserve">20 </w:t>
      </w:r>
      <w:proofErr w:type="spellStart"/>
      <w:r>
        <w:rPr>
          <w:lang w:val="en-ID"/>
        </w:rPr>
        <w:t>Juni</w:t>
      </w:r>
      <w:proofErr w:type="spellEnd"/>
      <w:r>
        <w:rPr>
          <w:lang w:val="en-ID"/>
        </w:rPr>
        <w:t xml:space="preserve"> 2023</w:t>
      </w:r>
      <w:r w:rsidR="00786DBB" w:rsidRPr="00DA149A">
        <w:t xml:space="preserve">, </w:t>
      </w:r>
      <w:r>
        <w:rPr>
          <w:lang w:val="en-GB"/>
        </w:rPr>
        <w:t xml:space="preserve">Harry Susanto, SH., </w:t>
      </w:r>
      <w:proofErr w:type="gramStart"/>
      <w:r>
        <w:rPr>
          <w:lang w:val="en-GB"/>
        </w:rPr>
        <w:t xml:space="preserve">dan </w:t>
      </w:r>
      <w:r w:rsidR="00786DBB">
        <w:rPr>
          <w:lang w:val="en-ID"/>
        </w:rPr>
        <w:t xml:space="preserve"> </w:t>
      </w:r>
      <w:proofErr w:type="spellStart"/>
      <w:r w:rsidR="00FB6A83" w:rsidRPr="00DA149A">
        <w:t>untuk</w:t>
      </w:r>
      <w:proofErr w:type="spellEnd"/>
      <w:proofErr w:type="gramEnd"/>
      <w:r w:rsidR="00FB6A83" w:rsidRPr="00DA149A">
        <w:t xml:space="preserve"> </w:t>
      </w:r>
      <w:proofErr w:type="spellStart"/>
      <w:r w:rsidR="00FB6A83" w:rsidRPr="00DA149A">
        <w:t>s</w:t>
      </w:r>
      <w:r w:rsidR="00F72FB4" w:rsidRPr="00DA149A">
        <w:t>elanjutnya</w:t>
      </w:r>
      <w:proofErr w:type="spellEnd"/>
      <w:r w:rsidR="00F72FB4" w:rsidRPr="00DA149A">
        <w:t xml:space="preserve"> </w:t>
      </w:r>
      <w:proofErr w:type="spellStart"/>
      <w:r w:rsidR="00F72FB4" w:rsidRPr="00DA149A">
        <w:t>disebut</w:t>
      </w:r>
      <w:proofErr w:type="spellEnd"/>
      <w:r w:rsidR="00F72FB4" w:rsidRPr="00DA149A">
        <w:t xml:space="preserve"> </w:t>
      </w:r>
      <w:proofErr w:type="spellStart"/>
      <w:r w:rsidR="00F72FB4" w:rsidRPr="00DA149A">
        <w:t>sebagai</w:t>
      </w:r>
      <w:proofErr w:type="spellEnd"/>
      <w:r w:rsidR="00F72FB4" w:rsidRPr="00DA149A">
        <w:t xml:space="preserve"> PIHAK KESATU</w:t>
      </w:r>
      <w:r w:rsidR="00FB6A83" w:rsidRPr="00DA149A">
        <w:t xml:space="preserve">, dan </w:t>
      </w:r>
    </w:p>
    <w:p w14:paraId="27C5F04A" w14:textId="795055A8" w:rsidR="00FB6A83" w:rsidRPr="00DA149A" w:rsidRDefault="00F114B2" w:rsidP="009641C8">
      <w:pPr>
        <w:pStyle w:val="ListParagraph"/>
        <w:numPr>
          <w:ilvl w:val="0"/>
          <w:numId w:val="11"/>
        </w:numPr>
        <w:spacing w:after="0" w:line="276" w:lineRule="auto"/>
        <w:ind w:left="284" w:hanging="284"/>
      </w:pPr>
      <w:r w:rsidRPr="00DA149A">
        <w:t>……………………………</w:t>
      </w:r>
      <w:proofErr w:type="gramStart"/>
      <w:r w:rsidRPr="00DA149A">
        <w:t>…..</w:t>
      </w:r>
      <w:proofErr w:type="gramEnd"/>
      <w:r w:rsidR="006923E5" w:rsidRPr="00DA149A">
        <w:t xml:space="preserve">, </w:t>
      </w:r>
      <w:proofErr w:type="spellStart"/>
      <w:r w:rsidR="006923E5" w:rsidRPr="00DA149A">
        <w:t>selaku</w:t>
      </w:r>
      <w:proofErr w:type="spellEnd"/>
      <w:r w:rsidR="006923E5" w:rsidRPr="00DA149A">
        <w:t xml:space="preserve"> </w:t>
      </w:r>
      <w:r w:rsidR="006923E5" w:rsidRPr="00DA149A">
        <w:rPr>
          <w:i/>
        </w:rPr>
        <w:t>(</w:t>
      </w:r>
      <w:proofErr w:type="spellStart"/>
      <w:r w:rsidR="006923E5" w:rsidRPr="00DA149A">
        <w:rPr>
          <w:i/>
        </w:rPr>
        <w:t>Direktur</w:t>
      </w:r>
      <w:proofErr w:type="spellEnd"/>
      <w:r w:rsidR="006923E5" w:rsidRPr="00DA149A">
        <w:rPr>
          <w:i/>
        </w:rPr>
        <w:t xml:space="preserve"> Utama / </w:t>
      </w:r>
      <w:proofErr w:type="spellStart"/>
      <w:r w:rsidR="006923E5" w:rsidRPr="00DA149A">
        <w:rPr>
          <w:i/>
        </w:rPr>
        <w:t>Direktur</w:t>
      </w:r>
      <w:proofErr w:type="spellEnd"/>
      <w:r w:rsidR="006923E5" w:rsidRPr="00DA149A">
        <w:rPr>
          <w:i/>
        </w:rPr>
        <w:t>)</w:t>
      </w:r>
      <w:r w:rsidR="00DF5864" w:rsidRPr="00DA149A">
        <w:t xml:space="preserve"> </w:t>
      </w:r>
      <w:r w:rsidRPr="00DA149A">
        <w:t>………………………………..</w:t>
      </w:r>
      <w:r w:rsidR="00DF5864" w:rsidRPr="00DA149A">
        <w:rPr>
          <w:lang w:val="id-ID"/>
        </w:rPr>
        <w:t xml:space="preserve"> </w:t>
      </w:r>
      <w:r w:rsidR="00FB6A83" w:rsidRPr="00DA149A">
        <w:t xml:space="preserve">yang </w:t>
      </w:r>
      <w:proofErr w:type="spellStart"/>
      <w:r w:rsidR="00FB6A83" w:rsidRPr="00DA149A">
        <w:t>berkedudukan</w:t>
      </w:r>
      <w:proofErr w:type="spellEnd"/>
      <w:r w:rsidR="00FB6A83" w:rsidRPr="00DA149A">
        <w:t xml:space="preserve"> di </w:t>
      </w:r>
      <w:r w:rsidRPr="00DA149A">
        <w:t>……………………………</w:t>
      </w:r>
      <w:proofErr w:type="gramStart"/>
      <w:r w:rsidRPr="00DA149A">
        <w:t>…..</w:t>
      </w:r>
      <w:proofErr w:type="gramEnd"/>
      <w:r w:rsidR="00FB6A83" w:rsidRPr="00DA149A">
        <w:t xml:space="preserve">, </w:t>
      </w:r>
      <w:proofErr w:type="spellStart"/>
      <w:r w:rsidR="00BE2950" w:rsidRPr="00DA149A">
        <w:t>berdasarkan</w:t>
      </w:r>
      <w:proofErr w:type="spellEnd"/>
      <w:r w:rsidR="00BE2950" w:rsidRPr="00DA149A">
        <w:t xml:space="preserve"> </w:t>
      </w:r>
      <w:proofErr w:type="spellStart"/>
      <w:r w:rsidR="00BE2950" w:rsidRPr="00DA149A">
        <w:t>Akta</w:t>
      </w:r>
      <w:proofErr w:type="spellEnd"/>
      <w:r w:rsidR="00BE2950" w:rsidRPr="00DA149A">
        <w:t xml:space="preserve"> </w:t>
      </w:r>
      <w:r w:rsidR="003E34F5" w:rsidRPr="00DA149A">
        <w:rPr>
          <w:lang w:val="id-ID"/>
        </w:rPr>
        <w:t xml:space="preserve">Pendirian </w:t>
      </w:r>
      <w:proofErr w:type="spellStart"/>
      <w:r w:rsidR="00BE2950" w:rsidRPr="00DA149A">
        <w:t>Notaris</w:t>
      </w:r>
      <w:proofErr w:type="spellEnd"/>
      <w:r w:rsidR="00BE2950" w:rsidRPr="00DA149A">
        <w:t xml:space="preserve"> </w:t>
      </w:r>
      <w:proofErr w:type="spellStart"/>
      <w:r w:rsidR="00BE2950" w:rsidRPr="00DA149A">
        <w:t>No</w:t>
      </w:r>
      <w:r w:rsidR="005B4DCB">
        <w:t>mor</w:t>
      </w:r>
      <w:proofErr w:type="spellEnd"/>
      <w:r w:rsidR="00BE2950" w:rsidRPr="00DA149A">
        <w:t xml:space="preserve"> </w:t>
      </w:r>
      <w:r w:rsidRPr="00DA149A">
        <w:t>………………………………..</w:t>
      </w:r>
      <w:r w:rsidR="003E34F5" w:rsidRPr="00DA149A">
        <w:rPr>
          <w:rFonts w:cstheme="minorHAnsi"/>
          <w:lang w:val="id-ID"/>
        </w:rPr>
        <w:t xml:space="preserve">, </w:t>
      </w:r>
      <w:proofErr w:type="spellStart"/>
      <w:r w:rsidR="00BE2950" w:rsidRPr="00DA149A">
        <w:t>Tanggal</w:t>
      </w:r>
      <w:proofErr w:type="spellEnd"/>
      <w:r w:rsidR="003E34F5" w:rsidRPr="00DA149A">
        <w:rPr>
          <w:rFonts w:cstheme="minorHAnsi"/>
        </w:rPr>
        <w:t xml:space="preserve"> </w:t>
      </w:r>
      <w:r w:rsidRPr="00DA149A">
        <w:t>………………………………..</w:t>
      </w:r>
      <w:r w:rsidR="00BE2950" w:rsidRPr="00DA149A">
        <w:t>,</w:t>
      </w:r>
      <w:r w:rsidR="00344573" w:rsidRPr="00DA149A">
        <w:rPr>
          <w:lang w:val="id-ID"/>
        </w:rPr>
        <w:t xml:space="preserve"> </w:t>
      </w:r>
      <w:r w:rsidR="00C310EF" w:rsidRPr="00DA149A">
        <w:rPr>
          <w:rFonts w:cstheme="minorHAnsi"/>
          <w:lang w:val="id-ID"/>
        </w:rPr>
        <w:t>Notaris</w:t>
      </w:r>
      <w:r w:rsidR="00C310EF" w:rsidRPr="00DA149A">
        <w:rPr>
          <w:lang w:val="id-ID"/>
        </w:rPr>
        <w:t xml:space="preserve"> </w:t>
      </w:r>
      <w:r w:rsidRPr="00DA149A">
        <w:t>………………………………..</w:t>
      </w:r>
      <w:r w:rsidR="00C310EF" w:rsidRPr="00DA149A">
        <w:rPr>
          <w:lang w:val="id-ID"/>
        </w:rPr>
        <w:t xml:space="preserve"> </w:t>
      </w:r>
      <w:r w:rsidR="00344573" w:rsidRPr="00DA149A">
        <w:rPr>
          <w:lang w:val="id-ID"/>
        </w:rPr>
        <w:t xml:space="preserve">dan Akta Perubahan Terakhir No. </w:t>
      </w:r>
      <w:r w:rsidRPr="00DA149A">
        <w:t>……………………………</w:t>
      </w:r>
      <w:proofErr w:type="gramStart"/>
      <w:r w:rsidRPr="00DA149A">
        <w:t>…..</w:t>
      </w:r>
      <w:proofErr w:type="gramEnd"/>
      <w:r w:rsidR="00D32AC9" w:rsidRPr="00DA149A">
        <w:rPr>
          <w:lang w:val="id-ID"/>
        </w:rPr>
        <w:t>,</w:t>
      </w:r>
      <w:r w:rsidR="00344573" w:rsidRPr="00DA149A">
        <w:rPr>
          <w:lang w:val="id-ID"/>
        </w:rPr>
        <w:t xml:space="preserve"> </w:t>
      </w:r>
      <w:proofErr w:type="spellStart"/>
      <w:r w:rsidR="00344573" w:rsidRPr="00DA149A">
        <w:t>Tanggal</w:t>
      </w:r>
      <w:proofErr w:type="spellEnd"/>
      <w:r w:rsidR="00344573" w:rsidRPr="00DA149A">
        <w:rPr>
          <w:rFonts w:cstheme="minorHAnsi"/>
        </w:rPr>
        <w:t xml:space="preserve"> </w:t>
      </w:r>
      <w:r w:rsidR="00D32AC9" w:rsidRPr="00DA149A">
        <w:t>………………………………..</w:t>
      </w:r>
      <w:r w:rsidR="00344573" w:rsidRPr="00DA149A">
        <w:rPr>
          <w:rFonts w:cstheme="minorHAnsi"/>
          <w:lang w:val="id-ID"/>
        </w:rPr>
        <w:t xml:space="preserve">, Notaris </w:t>
      </w:r>
      <w:r w:rsidR="00D32AC9" w:rsidRPr="00DA149A">
        <w:t>………………………………..</w:t>
      </w:r>
      <w:r w:rsidR="00344573" w:rsidRPr="00DA149A">
        <w:rPr>
          <w:rFonts w:cstheme="minorHAnsi"/>
          <w:lang w:val="id-ID"/>
        </w:rPr>
        <w:t>,</w:t>
      </w:r>
      <w:r w:rsidR="00BE2950" w:rsidRPr="00DA149A">
        <w:t xml:space="preserve"> </w:t>
      </w:r>
      <w:r w:rsidR="005B4DCB">
        <w:rPr>
          <w:lang w:val="en-ID"/>
        </w:rPr>
        <w:t>s</w:t>
      </w:r>
      <w:r w:rsidR="004576D0" w:rsidRPr="00DA149A">
        <w:rPr>
          <w:lang w:val="id-ID"/>
        </w:rPr>
        <w:t xml:space="preserve">ebagai penyedia jasa </w:t>
      </w:r>
      <w:proofErr w:type="spellStart"/>
      <w:r w:rsidR="00FB6A83" w:rsidRPr="00DA149A">
        <w:t>untuk</w:t>
      </w:r>
      <w:proofErr w:type="spellEnd"/>
      <w:r w:rsidR="00FB6A83" w:rsidRPr="00DA149A">
        <w:t xml:space="preserve"> </w:t>
      </w:r>
      <w:proofErr w:type="spellStart"/>
      <w:r w:rsidR="00FB6A83" w:rsidRPr="00DA149A">
        <w:t>selanjutnya</w:t>
      </w:r>
      <w:proofErr w:type="spellEnd"/>
      <w:r w:rsidR="00FB6A83" w:rsidRPr="00DA149A">
        <w:t xml:space="preserve"> </w:t>
      </w:r>
      <w:proofErr w:type="spellStart"/>
      <w:r w:rsidR="00FB6A83" w:rsidRPr="00DA149A">
        <w:t>disebut</w:t>
      </w:r>
      <w:proofErr w:type="spellEnd"/>
      <w:r w:rsidR="00FB6A83" w:rsidRPr="00DA149A">
        <w:t xml:space="preserve"> </w:t>
      </w:r>
      <w:r w:rsidR="00F72FB4" w:rsidRPr="00DA149A">
        <w:t>PIHAK</w:t>
      </w:r>
      <w:r w:rsidR="00A30099" w:rsidRPr="00DA149A">
        <w:rPr>
          <w:lang w:val="id-ID"/>
        </w:rPr>
        <w:t xml:space="preserve"> </w:t>
      </w:r>
      <w:r w:rsidR="00F72FB4" w:rsidRPr="00DA149A">
        <w:t>KEDUA.</w:t>
      </w:r>
    </w:p>
    <w:p w14:paraId="6FA01C4C" w14:textId="77777777" w:rsidR="00FB6A83" w:rsidRPr="00DA149A" w:rsidRDefault="00FB6A83" w:rsidP="00FB6A83">
      <w:pPr>
        <w:pStyle w:val="ListParagraph"/>
        <w:numPr>
          <w:ilvl w:val="0"/>
          <w:numId w:val="0"/>
        </w:numPr>
        <w:spacing w:line="276" w:lineRule="auto"/>
        <w:ind w:left="720"/>
        <w:jc w:val="left"/>
      </w:pPr>
    </w:p>
    <w:p w14:paraId="6C6A9282" w14:textId="77777777" w:rsidR="00FB6A83" w:rsidRPr="00DA149A" w:rsidRDefault="00715FE3" w:rsidP="00F304D3">
      <w:pPr>
        <w:pStyle w:val="ListParagraph"/>
        <w:numPr>
          <w:ilvl w:val="0"/>
          <w:numId w:val="0"/>
        </w:numPr>
        <w:spacing w:line="240" w:lineRule="auto"/>
        <w:jc w:val="center"/>
      </w:pPr>
      <w:proofErr w:type="spellStart"/>
      <w:r w:rsidRPr="00DA149A">
        <w:t>Pasal</w:t>
      </w:r>
      <w:proofErr w:type="spellEnd"/>
      <w:r w:rsidRPr="00DA149A">
        <w:t xml:space="preserve"> 1</w:t>
      </w:r>
    </w:p>
    <w:p w14:paraId="4F836BA7" w14:textId="77777777" w:rsidR="00715FE3" w:rsidRPr="00DA149A" w:rsidRDefault="002B7884" w:rsidP="00F304D3">
      <w:pPr>
        <w:pStyle w:val="ListParagraph"/>
        <w:numPr>
          <w:ilvl w:val="0"/>
          <w:numId w:val="0"/>
        </w:numPr>
        <w:spacing w:line="240" w:lineRule="auto"/>
        <w:jc w:val="center"/>
      </w:pPr>
      <w:r w:rsidRPr="00DA149A">
        <w:t>RUANG LINGKUP SERTIFIKASI</w:t>
      </w:r>
    </w:p>
    <w:p w14:paraId="7FC5CB31" w14:textId="77777777" w:rsidR="00FD5737" w:rsidRPr="00DA149A" w:rsidRDefault="00FD5737" w:rsidP="0088593F">
      <w:pPr>
        <w:pStyle w:val="ListParagraph"/>
        <w:numPr>
          <w:ilvl w:val="0"/>
          <w:numId w:val="0"/>
        </w:numPr>
        <w:spacing w:line="240" w:lineRule="auto"/>
        <w:ind w:left="720"/>
        <w:jc w:val="center"/>
      </w:pPr>
    </w:p>
    <w:p w14:paraId="62111BB9" w14:textId="2E8A5CB9" w:rsidR="00715FE3" w:rsidRPr="00DA149A" w:rsidRDefault="00F72FB4" w:rsidP="009641C8">
      <w:pPr>
        <w:pStyle w:val="ListParagraph"/>
        <w:numPr>
          <w:ilvl w:val="0"/>
          <w:numId w:val="13"/>
        </w:numPr>
        <w:spacing w:line="276" w:lineRule="auto"/>
        <w:ind w:left="284" w:hanging="284"/>
      </w:pPr>
      <w:r w:rsidRPr="00DA149A">
        <w:t xml:space="preserve">PIHAK KEDUA </w:t>
      </w:r>
      <w:proofErr w:type="spellStart"/>
      <w:r w:rsidRPr="00DA149A">
        <w:t>memohon</w:t>
      </w:r>
      <w:proofErr w:type="spellEnd"/>
      <w:r w:rsidRPr="00DA149A">
        <w:t xml:space="preserve"> </w:t>
      </w:r>
      <w:proofErr w:type="spellStart"/>
      <w:r w:rsidRPr="00DA149A">
        <w:t>sertifikasi</w:t>
      </w:r>
      <w:proofErr w:type="spellEnd"/>
      <w:r w:rsidR="00816FE5" w:rsidRPr="00DA149A">
        <w:rPr>
          <w:lang w:val="id-ID"/>
        </w:rPr>
        <w:t xml:space="preserve"> </w:t>
      </w:r>
      <w:proofErr w:type="spellStart"/>
      <w:r w:rsidR="001714A2">
        <w:t>p</w:t>
      </w:r>
      <w:r w:rsidR="00093267" w:rsidRPr="00DA149A">
        <w:t>enyedia</w:t>
      </w:r>
      <w:proofErr w:type="spellEnd"/>
      <w:r w:rsidR="00093267" w:rsidRPr="00DA149A">
        <w:t xml:space="preserve"> </w:t>
      </w:r>
      <w:proofErr w:type="spellStart"/>
      <w:r w:rsidR="001714A2">
        <w:t>j</w:t>
      </w:r>
      <w:r w:rsidR="00093267" w:rsidRPr="00DA149A">
        <w:t>asa</w:t>
      </w:r>
      <w:proofErr w:type="spellEnd"/>
      <w:r w:rsidR="006923E5" w:rsidRPr="00DA149A">
        <w:t xml:space="preserve"> </w:t>
      </w:r>
      <w:proofErr w:type="spellStart"/>
      <w:r w:rsidR="00715FE3" w:rsidRPr="00DA149A">
        <w:t>sesuai</w:t>
      </w:r>
      <w:proofErr w:type="spellEnd"/>
      <w:r w:rsidR="00715FE3" w:rsidRPr="00DA149A">
        <w:t xml:space="preserve"> </w:t>
      </w:r>
      <w:proofErr w:type="spellStart"/>
      <w:r w:rsidR="00715FE3" w:rsidRPr="00DA149A">
        <w:t>dengan</w:t>
      </w:r>
      <w:proofErr w:type="spellEnd"/>
      <w:r w:rsidR="006923E5" w:rsidRPr="00DA149A">
        <w:t xml:space="preserve"> </w:t>
      </w:r>
      <w:proofErr w:type="spellStart"/>
      <w:r w:rsidR="006923E5" w:rsidRPr="00DA149A">
        <w:t>persyaratan</w:t>
      </w:r>
      <w:proofErr w:type="spellEnd"/>
      <w:r w:rsidR="006923E5" w:rsidRPr="00DA149A">
        <w:t xml:space="preserve"> LPK – IPSPIG</w:t>
      </w:r>
      <w:r w:rsidR="00DC6BD9">
        <w:t>.</w:t>
      </w:r>
      <w:r w:rsidR="006923E5" w:rsidRPr="00DA149A">
        <w:t xml:space="preserve"> </w:t>
      </w:r>
    </w:p>
    <w:p w14:paraId="45616B0A" w14:textId="44CA352D" w:rsidR="00715FE3" w:rsidRPr="00DA149A" w:rsidRDefault="00715FE3" w:rsidP="009641C8">
      <w:pPr>
        <w:pStyle w:val="ListParagraph"/>
        <w:numPr>
          <w:ilvl w:val="0"/>
          <w:numId w:val="13"/>
        </w:numPr>
        <w:spacing w:line="276" w:lineRule="auto"/>
        <w:ind w:left="284" w:hanging="284"/>
      </w:pPr>
      <w:proofErr w:type="spellStart"/>
      <w:r w:rsidRPr="00DA149A">
        <w:t>Atas</w:t>
      </w:r>
      <w:proofErr w:type="spellEnd"/>
      <w:r w:rsidRPr="00DA149A">
        <w:t xml:space="preserve"> </w:t>
      </w:r>
      <w:proofErr w:type="spellStart"/>
      <w:r w:rsidRPr="00DA149A">
        <w:t>permintaan</w:t>
      </w:r>
      <w:proofErr w:type="spellEnd"/>
      <w:r w:rsidRPr="00DA149A">
        <w:t xml:space="preserve"> </w:t>
      </w:r>
      <w:r w:rsidR="00F72FB4" w:rsidRPr="00DA149A">
        <w:t>PIHAK</w:t>
      </w:r>
      <w:r w:rsidR="00816FE5" w:rsidRPr="00DA149A">
        <w:rPr>
          <w:lang w:val="id-ID"/>
        </w:rPr>
        <w:t xml:space="preserve"> </w:t>
      </w:r>
      <w:r w:rsidR="00F72FB4" w:rsidRPr="00DA149A">
        <w:t>KEDUA</w:t>
      </w:r>
      <w:r w:rsidRPr="00DA149A">
        <w:t xml:space="preserve">, </w:t>
      </w:r>
      <w:r w:rsidR="00F72FB4" w:rsidRPr="00DA149A">
        <w:t>PIHAK</w:t>
      </w:r>
      <w:r w:rsidR="00816FE5" w:rsidRPr="00DA149A">
        <w:rPr>
          <w:lang w:val="id-ID"/>
        </w:rPr>
        <w:t xml:space="preserve"> </w:t>
      </w:r>
      <w:r w:rsidR="00F72FB4" w:rsidRPr="00DA149A">
        <w:t>KESATU</w:t>
      </w:r>
      <w:r w:rsidRPr="00DA149A">
        <w:t xml:space="preserve"> </w:t>
      </w:r>
      <w:proofErr w:type="spellStart"/>
      <w:r w:rsidRPr="00DA149A">
        <w:t>melakukan</w:t>
      </w:r>
      <w:proofErr w:type="spellEnd"/>
      <w:r w:rsidRPr="00DA149A">
        <w:t xml:space="preserve"> </w:t>
      </w:r>
      <w:proofErr w:type="spellStart"/>
      <w:r w:rsidRPr="00DA149A">
        <w:t>sertifikasi</w:t>
      </w:r>
      <w:proofErr w:type="spellEnd"/>
      <w:r w:rsidRPr="00DA149A">
        <w:t xml:space="preserve"> </w:t>
      </w:r>
      <w:proofErr w:type="spellStart"/>
      <w:r w:rsidR="0065364C">
        <w:t>p</w:t>
      </w:r>
      <w:r w:rsidR="00093267" w:rsidRPr="00DA149A">
        <w:t>enyedia</w:t>
      </w:r>
      <w:proofErr w:type="spellEnd"/>
      <w:r w:rsidR="00093267" w:rsidRPr="00DA149A">
        <w:t xml:space="preserve"> </w:t>
      </w:r>
      <w:proofErr w:type="spellStart"/>
      <w:r w:rsidR="0065364C">
        <w:t>j</w:t>
      </w:r>
      <w:r w:rsidR="00093267" w:rsidRPr="00DA149A">
        <w:t>asa</w:t>
      </w:r>
      <w:proofErr w:type="spellEnd"/>
      <w:r w:rsidR="00816FE5" w:rsidRPr="00DA149A">
        <w:rPr>
          <w:lang w:val="id-ID"/>
        </w:rPr>
        <w:t xml:space="preserve"> </w:t>
      </w:r>
      <w:r w:rsidR="00F72FB4" w:rsidRPr="00DA149A">
        <w:t>PIHAK</w:t>
      </w:r>
      <w:r w:rsidR="003C09B1" w:rsidRPr="00DA149A">
        <w:rPr>
          <w:lang w:val="id-ID"/>
        </w:rPr>
        <w:t xml:space="preserve"> </w:t>
      </w:r>
      <w:r w:rsidR="00F72FB4" w:rsidRPr="00DA149A">
        <w:t xml:space="preserve">KEDUA </w:t>
      </w:r>
      <w:proofErr w:type="spellStart"/>
      <w:r w:rsidR="00F72FB4" w:rsidRPr="00DA149A">
        <w:t>atas</w:t>
      </w:r>
      <w:proofErr w:type="spellEnd"/>
      <w:r w:rsidR="00F72FB4" w:rsidRPr="00DA149A">
        <w:t xml:space="preserve"> </w:t>
      </w:r>
      <w:proofErr w:type="spellStart"/>
      <w:r w:rsidR="00F72FB4" w:rsidRPr="00DA149A">
        <w:t>dasar</w:t>
      </w:r>
      <w:proofErr w:type="spellEnd"/>
      <w:r w:rsidR="00F72FB4" w:rsidRPr="00DA149A">
        <w:t xml:space="preserve"> </w:t>
      </w:r>
      <w:proofErr w:type="spellStart"/>
      <w:r w:rsidR="0065364C">
        <w:t>s</w:t>
      </w:r>
      <w:r w:rsidR="00F72FB4" w:rsidRPr="00DA149A">
        <w:t>tandar</w:t>
      </w:r>
      <w:proofErr w:type="spellEnd"/>
      <w:r w:rsidR="0065364C">
        <w:t xml:space="preserve"> </w:t>
      </w:r>
      <w:r w:rsidR="00F72FB4" w:rsidRPr="00DA149A">
        <w:t>LPK - IPSPIG</w:t>
      </w:r>
      <w:r w:rsidRPr="00DA149A">
        <w:t xml:space="preserve"> </w:t>
      </w:r>
      <w:proofErr w:type="spellStart"/>
      <w:r w:rsidRPr="00DA149A">
        <w:t>guna</w:t>
      </w:r>
      <w:proofErr w:type="spellEnd"/>
      <w:r w:rsidRPr="00DA149A">
        <w:t xml:space="preserve"> </w:t>
      </w:r>
      <w:proofErr w:type="spellStart"/>
      <w:r w:rsidRPr="00DA149A">
        <w:t>memperoleh</w:t>
      </w:r>
      <w:proofErr w:type="spellEnd"/>
      <w:r w:rsidRPr="00DA149A">
        <w:t xml:space="preserve"> </w:t>
      </w:r>
      <w:proofErr w:type="spellStart"/>
      <w:r w:rsidRPr="00DA149A">
        <w:t>sertifikat</w:t>
      </w:r>
      <w:proofErr w:type="spellEnd"/>
      <w:r w:rsidRPr="00DA149A">
        <w:t xml:space="preserve"> </w:t>
      </w:r>
      <w:proofErr w:type="spellStart"/>
      <w:r w:rsidR="0065364C">
        <w:t>p</w:t>
      </w:r>
      <w:r w:rsidR="00093267" w:rsidRPr="00DA149A">
        <w:t>enyedia</w:t>
      </w:r>
      <w:proofErr w:type="spellEnd"/>
      <w:r w:rsidR="00093267" w:rsidRPr="00DA149A">
        <w:t xml:space="preserve"> </w:t>
      </w:r>
      <w:proofErr w:type="spellStart"/>
      <w:r w:rsidR="0065364C">
        <w:t>j</w:t>
      </w:r>
      <w:r w:rsidR="00093267" w:rsidRPr="00DA149A">
        <w:t>asa</w:t>
      </w:r>
      <w:proofErr w:type="spellEnd"/>
      <w:r w:rsidRPr="00DA149A">
        <w:t xml:space="preserve">, </w:t>
      </w:r>
      <w:proofErr w:type="spellStart"/>
      <w:r w:rsidRPr="00DA149A">
        <w:t>berdasarkan</w:t>
      </w:r>
      <w:proofErr w:type="spellEnd"/>
      <w:r w:rsidRPr="00DA149A">
        <w:t xml:space="preserve"> </w:t>
      </w:r>
      <w:proofErr w:type="spellStart"/>
      <w:r w:rsidRPr="00DA149A">
        <w:t>syarat</w:t>
      </w:r>
      <w:proofErr w:type="spellEnd"/>
      <w:r w:rsidRPr="00DA149A">
        <w:t xml:space="preserve"> dan </w:t>
      </w:r>
      <w:proofErr w:type="spellStart"/>
      <w:r w:rsidR="006923E5" w:rsidRPr="00DA149A">
        <w:t>ketentuan</w:t>
      </w:r>
      <w:proofErr w:type="spellEnd"/>
      <w:r w:rsidRPr="00DA149A">
        <w:t xml:space="preserve"> </w:t>
      </w:r>
      <w:proofErr w:type="spellStart"/>
      <w:r w:rsidRPr="00DA149A">
        <w:t>sebagaimana</w:t>
      </w:r>
      <w:proofErr w:type="spellEnd"/>
      <w:r w:rsidRPr="00DA149A">
        <w:t xml:space="preserve"> </w:t>
      </w:r>
      <w:proofErr w:type="spellStart"/>
      <w:r w:rsidRPr="00DA149A">
        <w:t>diatur</w:t>
      </w:r>
      <w:proofErr w:type="spellEnd"/>
      <w:r w:rsidRPr="00DA149A">
        <w:t xml:space="preserve"> </w:t>
      </w:r>
      <w:proofErr w:type="spellStart"/>
      <w:r w:rsidRPr="00DA149A">
        <w:t>dalam</w:t>
      </w:r>
      <w:proofErr w:type="spellEnd"/>
      <w:r w:rsidRPr="00DA149A">
        <w:t xml:space="preserve"> </w:t>
      </w:r>
      <w:proofErr w:type="spellStart"/>
      <w:r w:rsidRPr="00DA149A">
        <w:t>perjanjian</w:t>
      </w:r>
      <w:proofErr w:type="spellEnd"/>
      <w:r w:rsidRPr="00DA149A">
        <w:t xml:space="preserve"> </w:t>
      </w:r>
      <w:proofErr w:type="spellStart"/>
      <w:r w:rsidRPr="00DA149A">
        <w:t>ini</w:t>
      </w:r>
      <w:proofErr w:type="spellEnd"/>
      <w:r w:rsidRPr="00DA149A">
        <w:t xml:space="preserve">. </w:t>
      </w:r>
    </w:p>
    <w:p w14:paraId="45542883" w14:textId="59796F03" w:rsidR="00715FE3" w:rsidRPr="00DA149A" w:rsidRDefault="00715FE3" w:rsidP="009641C8">
      <w:pPr>
        <w:pStyle w:val="ListParagraph"/>
        <w:numPr>
          <w:ilvl w:val="0"/>
          <w:numId w:val="13"/>
        </w:numPr>
        <w:tabs>
          <w:tab w:val="left" w:pos="810"/>
        </w:tabs>
        <w:spacing w:line="276" w:lineRule="auto"/>
        <w:ind w:left="284" w:hanging="284"/>
      </w:pPr>
      <w:proofErr w:type="spellStart"/>
      <w:r w:rsidRPr="00DA149A">
        <w:t>Dalam</w:t>
      </w:r>
      <w:proofErr w:type="spellEnd"/>
      <w:r w:rsidRPr="00DA149A">
        <w:t xml:space="preserve"> </w:t>
      </w:r>
      <w:proofErr w:type="spellStart"/>
      <w:r w:rsidRPr="00DA149A">
        <w:t>melaksanakan</w:t>
      </w:r>
      <w:proofErr w:type="spellEnd"/>
      <w:r w:rsidRPr="00DA149A">
        <w:t xml:space="preserve"> </w:t>
      </w:r>
      <w:proofErr w:type="spellStart"/>
      <w:r w:rsidRPr="00DA149A">
        <w:t>pekerjaannya</w:t>
      </w:r>
      <w:proofErr w:type="spellEnd"/>
      <w:r w:rsidRPr="00DA149A">
        <w:t xml:space="preserve">, </w:t>
      </w:r>
      <w:proofErr w:type="spellStart"/>
      <w:r w:rsidRPr="00DA149A">
        <w:t>yaitu</w:t>
      </w:r>
      <w:proofErr w:type="spellEnd"/>
      <w:r w:rsidRPr="00DA149A">
        <w:t xml:space="preserve"> </w:t>
      </w:r>
      <w:proofErr w:type="spellStart"/>
      <w:r w:rsidRPr="00DA149A">
        <w:t>me</w:t>
      </w:r>
      <w:r w:rsidR="00010B2E" w:rsidRPr="00DA149A">
        <w:t>mberikan</w:t>
      </w:r>
      <w:proofErr w:type="spellEnd"/>
      <w:r w:rsidR="00010B2E" w:rsidRPr="00DA149A">
        <w:t xml:space="preserve"> </w:t>
      </w:r>
      <w:proofErr w:type="spellStart"/>
      <w:r w:rsidR="00010B2E" w:rsidRPr="00DA149A">
        <w:t>sertifikasi</w:t>
      </w:r>
      <w:proofErr w:type="spellEnd"/>
      <w:r w:rsidR="00010B2E" w:rsidRPr="00DA149A">
        <w:t xml:space="preserve"> </w:t>
      </w:r>
      <w:proofErr w:type="spellStart"/>
      <w:r w:rsidR="0065364C">
        <w:t>p</w:t>
      </w:r>
      <w:r w:rsidR="00093267" w:rsidRPr="00DA149A">
        <w:t>enyedia</w:t>
      </w:r>
      <w:proofErr w:type="spellEnd"/>
      <w:r w:rsidR="00093267" w:rsidRPr="00DA149A">
        <w:t xml:space="preserve"> </w:t>
      </w:r>
      <w:proofErr w:type="spellStart"/>
      <w:r w:rsidR="0065364C">
        <w:t>j</w:t>
      </w:r>
      <w:r w:rsidR="00093267" w:rsidRPr="00DA149A">
        <w:t>asa</w:t>
      </w:r>
      <w:proofErr w:type="spellEnd"/>
      <w:r w:rsidRPr="00DA149A">
        <w:t xml:space="preserve">, </w:t>
      </w:r>
      <w:r w:rsidR="00F72FB4" w:rsidRPr="00DA149A">
        <w:t>PIHAK</w:t>
      </w:r>
      <w:r w:rsidR="00816FE5" w:rsidRPr="00DA149A">
        <w:rPr>
          <w:lang w:val="id-ID"/>
        </w:rPr>
        <w:t xml:space="preserve"> </w:t>
      </w:r>
      <w:r w:rsidR="00F72FB4" w:rsidRPr="00DA149A">
        <w:t>KESATU</w:t>
      </w:r>
      <w:r w:rsidRPr="00DA149A">
        <w:t xml:space="preserve"> </w:t>
      </w:r>
      <w:proofErr w:type="spellStart"/>
      <w:r w:rsidRPr="00DA149A">
        <w:t>akan</w:t>
      </w:r>
      <w:proofErr w:type="spellEnd"/>
      <w:r w:rsidRPr="00DA149A">
        <w:t xml:space="preserve"> </w:t>
      </w:r>
      <w:proofErr w:type="spellStart"/>
      <w:r w:rsidRPr="00DA149A">
        <w:t>menggunakan</w:t>
      </w:r>
      <w:proofErr w:type="spellEnd"/>
      <w:r w:rsidRPr="00DA149A">
        <w:t xml:space="preserve"> auditor yang </w:t>
      </w:r>
      <w:proofErr w:type="spellStart"/>
      <w:r w:rsidRPr="00DA149A">
        <w:t>kompeten</w:t>
      </w:r>
      <w:proofErr w:type="spellEnd"/>
      <w:r w:rsidRPr="00DA149A">
        <w:t xml:space="preserve">, </w:t>
      </w:r>
      <w:proofErr w:type="spellStart"/>
      <w:r w:rsidRPr="00DA149A">
        <w:t>independen</w:t>
      </w:r>
      <w:proofErr w:type="spellEnd"/>
      <w:r w:rsidRPr="00DA149A">
        <w:t xml:space="preserve">, dan </w:t>
      </w:r>
      <w:proofErr w:type="spellStart"/>
      <w:r w:rsidRPr="00DA149A">
        <w:t>dijamin</w:t>
      </w:r>
      <w:proofErr w:type="spellEnd"/>
      <w:r w:rsidRPr="00DA149A">
        <w:t xml:space="preserve"> </w:t>
      </w:r>
      <w:proofErr w:type="spellStart"/>
      <w:r w:rsidRPr="00DA149A">
        <w:t>dapat</w:t>
      </w:r>
      <w:proofErr w:type="spellEnd"/>
      <w:r w:rsidRPr="00DA149A">
        <w:t xml:space="preserve"> </w:t>
      </w:r>
      <w:proofErr w:type="spellStart"/>
      <w:r w:rsidRPr="00DA149A">
        <w:t>menjaga</w:t>
      </w:r>
      <w:proofErr w:type="spellEnd"/>
      <w:r w:rsidRPr="00DA149A">
        <w:t xml:space="preserve"> </w:t>
      </w:r>
      <w:proofErr w:type="spellStart"/>
      <w:r w:rsidRPr="00DA149A">
        <w:t>kerahasiaan</w:t>
      </w:r>
      <w:proofErr w:type="spellEnd"/>
      <w:r w:rsidRPr="00DA149A">
        <w:t xml:space="preserve"> </w:t>
      </w:r>
      <w:r w:rsidR="00F72FB4" w:rsidRPr="00DA149A">
        <w:t>PIHAK</w:t>
      </w:r>
      <w:r w:rsidR="00816FE5" w:rsidRPr="00DA149A">
        <w:rPr>
          <w:lang w:val="id-ID"/>
        </w:rPr>
        <w:t xml:space="preserve"> </w:t>
      </w:r>
      <w:r w:rsidR="00F72FB4" w:rsidRPr="00DA149A">
        <w:t>KEDUA</w:t>
      </w:r>
      <w:r w:rsidRPr="00DA149A">
        <w:t xml:space="preserve">. </w:t>
      </w:r>
    </w:p>
    <w:p w14:paraId="48A3072D" w14:textId="1E0D0B45" w:rsidR="00715FE3" w:rsidRPr="00DA149A" w:rsidRDefault="00715FE3" w:rsidP="009641C8">
      <w:pPr>
        <w:pStyle w:val="ListParagraph"/>
        <w:numPr>
          <w:ilvl w:val="0"/>
          <w:numId w:val="13"/>
        </w:numPr>
        <w:tabs>
          <w:tab w:val="left" w:pos="1080"/>
        </w:tabs>
        <w:spacing w:line="276" w:lineRule="auto"/>
        <w:ind w:left="284" w:hanging="284"/>
      </w:pPr>
      <w:r w:rsidRPr="00DA149A">
        <w:t xml:space="preserve">Auditor </w:t>
      </w:r>
      <w:proofErr w:type="spellStart"/>
      <w:r w:rsidRPr="00DA149A">
        <w:t>akan</w:t>
      </w:r>
      <w:proofErr w:type="spellEnd"/>
      <w:r w:rsidRPr="00DA149A">
        <w:t xml:space="preserve"> </w:t>
      </w:r>
      <w:proofErr w:type="spellStart"/>
      <w:r w:rsidRPr="00DA149A">
        <w:t>melaksanakan</w:t>
      </w:r>
      <w:proofErr w:type="spellEnd"/>
      <w:r w:rsidRPr="00DA149A">
        <w:t xml:space="preserve"> </w:t>
      </w:r>
      <w:proofErr w:type="spellStart"/>
      <w:r w:rsidRPr="00DA149A">
        <w:t>penilaian</w:t>
      </w:r>
      <w:proofErr w:type="spellEnd"/>
      <w:r w:rsidRPr="00DA149A">
        <w:t xml:space="preserve"> </w:t>
      </w:r>
      <w:proofErr w:type="spellStart"/>
      <w:r w:rsidRPr="00DA149A">
        <w:t>berdasarkan</w:t>
      </w:r>
      <w:proofErr w:type="spellEnd"/>
      <w:r w:rsidRPr="00DA149A">
        <w:t xml:space="preserve"> </w:t>
      </w:r>
      <w:proofErr w:type="spellStart"/>
      <w:r w:rsidRPr="00DA149A">
        <w:t>permohonan</w:t>
      </w:r>
      <w:proofErr w:type="spellEnd"/>
      <w:r w:rsidRPr="00DA149A">
        <w:t xml:space="preserve"> </w:t>
      </w:r>
      <w:proofErr w:type="spellStart"/>
      <w:r w:rsidRPr="00DA149A">
        <w:t>sertifikasi</w:t>
      </w:r>
      <w:proofErr w:type="spellEnd"/>
      <w:r w:rsidRPr="00DA149A">
        <w:t xml:space="preserve"> </w:t>
      </w:r>
      <w:proofErr w:type="spellStart"/>
      <w:r w:rsidRPr="00DA149A">
        <w:t>pemohon</w:t>
      </w:r>
      <w:proofErr w:type="spellEnd"/>
      <w:r w:rsidRPr="00DA149A">
        <w:t xml:space="preserve"> </w:t>
      </w:r>
      <w:proofErr w:type="spellStart"/>
      <w:r w:rsidRPr="00DA149A">
        <w:t>sesuai</w:t>
      </w:r>
      <w:proofErr w:type="spellEnd"/>
      <w:r w:rsidRPr="00DA149A">
        <w:t xml:space="preserve"> </w:t>
      </w:r>
      <w:proofErr w:type="spellStart"/>
      <w:r w:rsidRPr="00DA149A">
        <w:t>dengan</w:t>
      </w:r>
      <w:proofErr w:type="spellEnd"/>
      <w:r w:rsidRPr="00DA149A">
        <w:t xml:space="preserve"> </w:t>
      </w:r>
      <w:proofErr w:type="spellStart"/>
      <w:r w:rsidR="0065364C">
        <w:t>p</w:t>
      </w:r>
      <w:r w:rsidRPr="00DA149A">
        <w:t>e</w:t>
      </w:r>
      <w:r w:rsidR="00F72FB4" w:rsidRPr="00DA149A">
        <w:t>raturan</w:t>
      </w:r>
      <w:proofErr w:type="spellEnd"/>
      <w:r w:rsidRPr="00DA149A">
        <w:t xml:space="preserve"> </w:t>
      </w:r>
      <w:proofErr w:type="spellStart"/>
      <w:r w:rsidR="0065364C">
        <w:t>l</w:t>
      </w:r>
      <w:r w:rsidRPr="00DA149A">
        <w:t>embaga</w:t>
      </w:r>
      <w:proofErr w:type="spellEnd"/>
      <w:r w:rsidRPr="00DA149A">
        <w:t xml:space="preserve"> </w:t>
      </w:r>
      <w:r w:rsidR="00F72FB4" w:rsidRPr="00DA149A">
        <w:t>LPK - IPSPIG</w:t>
      </w:r>
      <w:r w:rsidRPr="00DA149A">
        <w:t xml:space="preserve">. </w:t>
      </w:r>
    </w:p>
    <w:p w14:paraId="31571E2B" w14:textId="19DF3D35" w:rsidR="00715FE3" w:rsidRPr="00DA149A" w:rsidRDefault="00715FE3" w:rsidP="009641C8">
      <w:pPr>
        <w:pStyle w:val="ListParagraph"/>
        <w:numPr>
          <w:ilvl w:val="0"/>
          <w:numId w:val="13"/>
        </w:numPr>
        <w:tabs>
          <w:tab w:val="left" w:pos="1080"/>
        </w:tabs>
        <w:spacing w:line="276" w:lineRule="auto"/>
        <w:ind w:left="284" w:hanging="284"/>
      </w:pPr>
      <w:r w:rsidRPr="00DA149A">
        <w:t xml:space="preserve">Proses </w:t>
      </w:r>
      <w:proofErr w:type="spellStart"/>
      <w:r w:rsidRPr="00DA149A">
        <w:t>sertifikasi</w:t>
      </w:r>
      <w:proofErr w:type="spellEnd"/>
      <w:r w:rsidRPr="00DA149A">
        <w:t xml:space="preserve"> </w:t>
      </w:r>
      <w:proofErr w:type="spellStart"/>
      <w:r w:rsidRPr="00DA149A">
        <w:t>dimulai</w:t>
      </w:r>
      <w:proofErr w:type="spellEnd"/>
      <w:r w:rsidRPr="00DA149A">
        <w:t xml:space="preserve"> </w:t>
      </w:r>
      <w:proofErr w:type="spellStart"/>
      <w:r w:rsidRPr="00DA149A">
        <w:t>dengan</w:t>
      </w:r>
      <w:proofErr w:type="spellEnd"/>
      <w:r w:rsidRPr="00DA149A">
        <w:t xml:space="preserve"> </w:t>
      </w:r>
      <w:proofErr w:type="spellStart"/>
      <w:r w:rsidRPr="00DA149A">
        <w:t>tahap</w:t>
      </w:r>
      <w:proofErr w:type="spellEnd"/>
      <w:r w:rsidRPr="00DA149A">
        <w:t xml:space="preserve"> </w:t>
      </w:r>
      <w:r w:rsidR="00E15700">
        <w:rPr>
          <w:lang w:val="id-ID"/>
        </w:rPr>
        <w:t xml:space="preserve">verifikasi </w:t>
      </w:r>
      <w:proofErr w:type="spellStart"/>
      <w:r w:rsidRPr="00DA149A">
        <w:t>ke</w:t>
      </w:r>
      <w:r w:rsidR="00DC6BD9">
        <w:t>lengkapan</w:t>
      </w:r>
      <w:proofErr w:type="spellEnd"/>
      <w:r w:rsidRPr="00DA149A">
        <w:t xml:space="preserve"> </w:t>
      </w:r>
      <w:proofErr w:type="spellStart"/>
      <w:r w:rsidRPr="00DA149A">
        <w:t>dokumen</w:t>
      </w:r>
      <w:proofErr w:type="spellEnd"/>
      <w:r w:rsidRPr="00DA149A">
        <w:t xml:space="preserve"> dan </w:t>
      </w:r>
      <w:proofErr w:type="spellStart"/>
      <w:r w:rsidRPr="00DA149A">
        <w:t>akan</w:t>
      </w:r>
      <w:proofErr w:type="spellEnd"/>
      <w:r w:rsidRPr="00DA149A">
        <w:t xml:space="preserve"> </w:t>
      </w:r>
      <w:proofErr w:type="spellStart"/>
      <w:r w:rsidRPr="00DA149A">
        <w:t>dilanjutkan</w:t>
      </w:r>
      <w:proofErr w:type="spellEnd"/>
      <w:r w:rsidRPr="00DA149A">
        <w:t xml:space="preserve"> </w:t>
      </w:r>
      <w:proofErr w:type="spellStart"/>
      <w:r w:rsidRPr="00DA149A">
        <w:t>dengan</w:t>
      </w:r>
      <w:proofErr w:type="spellEnd"/>
      <w:r w:rsidRPr="00DA149A">
        <w:t xml:space="preserve"> </w:t>
      </w:r>
      <w:proofErr w:type="spellStart"/>
      <w:r w:rsidRPr="00DA149A">
        <w:t>tahap</w:t>
      </w:r>
      <w:proofErr w:type="spellEnd"/>
      <w:r w:rsidRPr="00DA149A">
        <w:t xml:space="preserve"> </w:t>
      </w:r>
      <w:r w:rsidR="00E15700">
        <w:rPr>
          <w:lang w:val="id-ID"/>
        </w:rPr>
        <w:t>audit</w:t>
      </w:r>
      <w:r w:rsidR="003B288D">
        <w:rPr>
          <w:lang w:val="en-ID"/>
        </w:rPr>
        <w:t xml:space="preserve"> </w:t>
      </w:r>
      <w:proofErr w:type="spellStart"/>
      <w:r w:rsidR="003B288D">
        <w:rPr>
          <w:lang w:val="en-ID"/>
        </w:rPr>
        <w:t>lapangan</w:t>
      </w:r>
      <w:proofErr w:type="spellEnd"/>
      <w:r w:rsidR="00E15700">
        <w:rPr>
          <w:lang w:val="id-ID"/>
        </w:rPr>
        <w:t xml:space="preserve"> </w:t>
      </w:r>
      <w:proofErr w:type="spellStart"/>
      <w:r w:rsidRPr="00DA149A">
        <w:t>setelah</w:t>
      </w:r>
      <w:proofErr w:type="spellEnd"/>
      <w:r w:rsidRPr="00DA149A">
        <w:t xml:space="preserve"> </w:t>
      </w:r>
      <w:r w:rsidR="00F72FB4" w:rsidRPr="00DA149A">
        <w:t>PIHAK</w:t>
      </w:r>
      <w:r w:rsidR="003C09B1" w:rsidRPr="00DA149A">
        <w:rPr>
          <w:lang w:val="id-ID"/>
        </w:rPr>
        <w:t xml:space="preserve"> </w:t>
      </w:r>
      <w:r w:rsidR="00F72FB4" w:rsidRPr="00DA149A">
        <w:t>KESATU</w:t>
      </w:r>
      <w:r w:rsidRPr="00DA149A">
        <w:t xml:space="preserve"> </w:t>
      </w:r>
      <w:proofErr w:type="spellStart"/>
      <w:r w:rsidRPr="00DA149A">
        <w:t>menerima</w:t>
      </w:r>
      <w:proofErr w:type="spellEnd"/>
      <w:r w:rsidRPr="00DA149A">
        <w:t xml:space="preserve"> </w:t>
      </w:r>
      <w:proofErr w:type="spellStart"/>
      <w:r w:rsidRPr="00DA149A">
        <w:t>kelengkapan</w:t>
      </w:r>
      <w:proofErr w:type="spellEnd"/>
      <w:r w:rsidRPr="00DA149A">
        <w:t xml:space="preserve"> </w:t>
      </w:r>
      <w:proofErr w:type="spellStart"/>
      <w:r w:rsidRPr="00DA149A">
        <w:t>dokumen</w:t>
      </w:r>
      <w:proofErr w:type="spellEnd"/>
      <w:r w:rsidRPr="00DA149A">
        <w:t xml:space="preserve"> dan </w:t>
      </w:r>
      <w:proofErr w:type="spellStart"/>
      <w:r w:rsidRPr="00DA149A">
        <w:t>dinyatakan</w:t>
      </w:r>
      <w:proofErr w:type="spellEnd"/>
      <w:r w:rsidRPr="00DA149A">
        <w:t xml:space="preserve"> </w:t>
      </w:r>
      <w:proofErr w:type="spellStart"/>
      <w:r w:rsidRPr="00DA149A">
        <w:t>cukup</w:t>
      </w:r>
      <w:proofErr w:type="spellEnd"/>
      <w:r w:rsidRPr="00DA149A">
        <w:t>.</w:t>
      </w:r>
    </w:p>
    <w:p w14:paraId="762D22C5" w14:textId="54949401" w:rsidR="00715FE3" w:rsidRPr="00DA149A" w:rsidRDefault="00E15700" w:rsidP="009641C8">
      <w:pPr>
        <w:pStyle w:val="ListParagraph"/>
        <w:numPr>
          <w:ilvl w:val="0"/>
          <w:numId w:val="13"/>
        </w:numPr>
        <w:spacing w:line="276" w:lineRule="auto"/>
        <w:ind w:left="284" w:hanging="284"/>
      </w:pPr>
      <w:r>
        <w:rPr>
          <w:lang w:val="id-ID"/>
        </w:rPr>
        <w:lastRenderedPageBreak/>
        <w:t>Audit dokumen</w:t>
      </w:r>
      <w:r w:rsidR="00F72FB4" w:rsidRPr="00DA149A">
        <w:t xml:space="preserve"> </w:t>
      </w:r>
      <w:proofErr w:type="spellStart"/>
      <w:r w:rsidR="00715FE3" w:rsidRPr="00DA149A">
        <w:t>dilakukan</w:t>
      </w:r>
      <w:proofErr w:type="spellEnd"/>
      <w:r w:rsidR="00715FE3" w:rsidRPr="00DA149A">
        <w:t xml:space="preserve"> di </w:t>
      </w:r>
      <w:proofErr w:type="spellStart"/>
      <w:r w:rsidR="00715FE3" w:rsidRPr="00DA149A">
        <w:t>tempat</w:t>
      </w:r>
      <w:proofErr w:type="spellEnd"/>
      <w:r w:rsidR="00715FE3" w:rsidRPr="00DA149A">
        <w:t xml:space="preserve"> </w:t>
      </w:r>
      <w:r w:rsidR="00F72FB4" w:rsidRPr="00DA149A">
        <w:t>PIHAK</w:t>
      </w:r>
      <w:r w:rsidR="00816FE5" w:rsidRPr="00DA149A">
        <w:rPr>
          <w:lang w:val="id-ID"/>
        </w:rPr>
        <w:t xml:space="preserve"> </w:t>
      </w:r>
      <w:r w:rsidR="00F72FB4" w:rsidRPr="00DA149A">
        <w:t>KESATU</w:t>
      </w:r>
      <w:r w:rsidR="00715FE3" w:rsidRPr="00DA149A">
        <w:t>, dan</w:t>
      </w:r>
      <w:r w:rsidR="00F72FB4" w:rsidRPr="00DA149A">
        <w:t xml:space="preserve"> </w:t>
      </w:r>
      <w:proofErr w:type="spellStart"/>
      <w:r w:rsidR="00F72FB4" w:rsidRPr="00DA149A">
        <w:t>kegiatan</w:t>
      </w:r>
      <w:proofErr w:type="spellEnd"/>
      <w:r w:rsidR="00F72FB4" w:rsidRPr="00DA149A">
        <w:t xml:space="preserve"> </w:t>
      </w:r>
      <w:r w:rsidR="009843AA">
        <w:rPr>
          <w:lang w:val="en-ID"/>
        </w:rPr>
        <w:t>a</w:t>
      </w:r>
      <w:r>
        <w:rPr>
          <w:lang w:val="id-ID"/>
        </w:rPr>
        <w:t>udit lapangan</w:t>
      </w:r>
      <w:r w:rsidR="00F72FB4" w:rsidRPr="00DA149A">
        <w:t xml:space="preserve"> </w:t>
      </w:r>
      <w:proofErr w:type="spellStart"/>
      <w:r w:rsidR="00F72FB4" w:rsidRPr="00DA149A">
        <w:t>dilakukan</w:t>
      </w:r>
      <w:proofErr w:type="spellEnd"/>
      <w:r w:rsidR="00F72FB4" w:rsidRPr="00DA149A">
        <w:t xml:space="preserve"> di</w:t>
      </w:r>
      <w:r w:rsidR="00915558">
        <w:t xml:space="preserve"> </w:t>
      </w:r>
      <w:proofErr w:type="spellStart"/>
      <w:r w:rsidR="00F72FB4" w:rsidRPr="00DA149A">
        <w:t>tempat</w:t>
      </w:r>
      <w:proofErr w:type="spellEnd"/>
      <w:r w:rsidR="00816FE5" w:rsidRPr="00DA149A">
        <w:rPr>
          <w:lang w:val="id-ID"/>
        </w:rPr>
        <w:t xml:space="preserve"> </w:t>
      </w:r>
      <w:r w:rsidR="00F72FB4" w:rsidRPr="00DA149A">
        <w:t>PIHAK</w:t>
      </w:r>
      <w:r w:rsidR="00816FE5" w:rsidRPr="00DA149A">
        <w:rPr>
          <w:lang w:val="id-ID"/>
        </w:rPr>
        <w:t xml:space="preserve"> </w:t>
      </w:r>
      <w:r w:rsidR="003C09B1" w:rsidRPr="00DA149A">
        <w:t>KEDUA, PIHAK</w:t>
      </w:r>
      <w:r w:rsidR="003C09B1" w:rsidRPr="00DA149A">
        <w:rPr>
          <w:lang w:val="id-ID"/>
        </w:rPr>
        <w:t xml:space="preserve"> </w:t>
      </w:r>
      <w:r w:rsidR="00F72FB4" w:rsidRPr="00DA149A">
        <w:t>KEDUA</w:t>
      </w:r>
      <w:r w:rsidR="00715FE3" w:rsidRPr="00DA149A">
        <w:t xml:space="preserve"> </w:t>
      </w:r>
      <w:proofErr w:type="spellStart"/>
      <w:r w:rsidR="00715FE3" w:rsidRPr="00DA149A">
        <w:t>wajib</w:t>
      </w:r>
      <w:proofErr w:type="spellEnd"/>
      <w:r w:rsidR="00715FE3" w:rsidRPr="00DA149A">
        <w:t xml:space="preserve"> </w:t>
      </w:r>
      <w:proofErr w:type="spellStart"/>
      <w:r w:rsidR="00715FE3" w:rsidRPr="00DA149A">
        <w:t>menyediakan</w:t>
      </w:r>
      <w:proofErr w:type="spellEnd"/>
      <w:r w:rsidR="00715FE3" w:rsidRPr="00DA149A">
        <w:t xml:space="preserve"> </w:t>
      </w:r>
      <w:proofErr w:type="spellStart"/>
      <w:r w:rsidR="00715FE3" w:rsidRPr="00DA149A">
        <w:t>semua</w:t>
      </w:r>
      <w:proofErr w:type="spellEnd"/>
      <w:r w:rsidR="00715FE3" w:rsidRPr="00DA149A">
        <w:t xml:space="preserve"> </w:t>
      </w:r>
      <w:proofErr w:type="spellStart"/>
      <w:r w:rsidR="006923E5" w:rsidRPr="00DA149A">
        <w:t>persyaratan</w:t>
      </w:r>
      <w:proofErr w:type="spellEnd"/>
      <w:r>
        <w:rPr>
          <w:lang w:val="id-ID"/>
        </w:rPr>
        <w:t xml:space="preserve"> yang dibutuhkan</w:t>
      </w:r>
      <w:r w:rsidR="00715FE3" w:rsidRPr="00DA149A">
        <w:t>.</w:t>
      </w:r>
    </w:p>
    <w:p w14:paraId="3C9BE6E3" w14:textId="77777777" w:rsidR="00F304D3" w:rsidRPr="00DA149A" w:rsidRDefault="00F304D3" w:rsidP="00F304D3">
      <w:pPr>
        <w:pStyle w:val="ListParagraph"/>
        <w:numPr>
          <w:ilvl w:val="0"/>
          <w:numId w:val="0"/>
        </w:numPr>
        <w:spacing w:line="276" w:lineRule="auto"/>
        <w:ind w:left="900" w:firstLine="11"/>
        <w:jc w:val="center"/>
        <w:rPr>
          <w:lang w:val="id-ID"/>
        </w:rPr>
      </w:pPr>
    </w:p>
    <w:p w14:paraId="43F56E1A" w14:textId="77777777" w:rsidR="00715FE3" w:rsidRPr="00DA149A" w:rsidRDefault="00715FE3" w:rsidP="00F304D3">
      <w:pPr>
        <w:pStyle w:val="ListParagraph"/>
        <w:numPr>
          <w:ilvl w:val="0"/>
          <w:numId w:val="0"/>
        </w:numPr>
        <w:spacing w:line="276" w:lineRule="auto"/>
        <w:ind w:left="900" w:firstLine="11"/>
        <w:jc w:val="center"/>
      </w:pPr>
      <w:proofErr w:type="spellStart"/>
      <w:r w:rsidRPr="00DA149A">
        <w:t>Pasal</w:t>
      </w:r>
      <w:proofErr w:type="spellEnd"/>
      <w:r w:rsidRPr="00DA149A">
        <w:t xml:space="preserve"> 2</w:t>
      </w:r>
    </w:p>
    <w:p w14:paraId="398DBAE8" w14:textId="77777777" w:rsidR="00715FE3" w:rsidRPr="00DA149A" w:rsidRDefault="004A639A" w:rsidP="00F304D3">
      <w:pPr>
        <w:pStyle w:val="ListParagraph"/>
        <w:numPr>
          <w:ilvl w:val="0"/>
          <w:numId w:val="0"/>
        </w:numPr>
        <w:spacing w:line="276" w:lineRule="auto"/>
        <w:ind w:left="900" w:firstLine="11"/>
        <w:jc w:val="center"/>
        <w:rPr>
          <w:lang w:val="id-ID"/>
        </w:rPr>
      </w:pPr>
      <w:r w:rsidRPr="00DA149A">
        <w:t>HAK DAN</w:t>
      </w:r>
      <w:r w:rsidR="00816FE5" w:rsidRPr="00DA149A">
        <w:rPr>
          <w:lang w:val="id-ID"/>
        </w:rPr>
        <w:t xml:space="preserve"> </w:t>
      </w:r>
      <w:r w:rsidR="002B7884" w:rsidRPr="00DA149A">
        <w:t>KEWAJIBAN</w:t>
      </w:r>
    </w:p>
    <w:p w14:paraId="0D48197F" w14:textId="77777777" w:rsidR="0036351A" w:rsidRPr="00DA149A" w:rsidRDefault="0036351A" w:rsidP="00F304D3">
      <w:pPr>
        <w:pStyle w:val="ListParagraph"/>
        <w:numPr>
          <w:ilvl w:val="0"/>
          <w:numId w:val="0"/>
        </w:numPr>
        <w:spacing w:line="276" w:lineRule="auto"/>
        <w:ind w:left="900" w:firstLine="11"/>
        <w:jc w:val="center"/>
        <w:rPr>
          <w:lang w:val="id-ID"/>
        </w:rPr>
      </w:pPr>
    </w:p>
    <w:p w14:paraId="2206CDFE" w14:textId="77777777" w:rsidR="00FD5737" w:rsidRPr="00DA149A" w:rsidRDefault="00F33E23" w:rsidP="001570A8">
      <w:pPr>
        <w:pStyle w:val="ListParagraph"/>
        <w:numPr>
          <w:ilvl w:val="0"/>
          <w:numId w:val="0"/>
        </w:numPr>
        <w:spacing w:line="276" w:lineRule="auto"/>
        <w:ind w:left="142" w:hanging="142"/>
        <w:rPr>
          <w:lang w:val="id-ID"/>
        </w:rPr>
      </w:pPr>
      <w:proofErr w:type="spellStart"/>
      <w:r w:rsidRPr="00DA149A">
        <w:t>Hak</w:t>
      </w:r>
      <w:proofErr w:type="spellEnd"/>
      <w:r w:rsidRPr="00DA149A">
        <w:t xml:space="preserve"> dan </w:t>
      </w:r>
      <w:proofErr w:type="spellStart"/>
      <w:r w:rsidRPr="00DA149A">
        <w:t>Kewajiban</w:t>
      </w:r>
      <w:proofErr w:type="spellEnd"/>
      <w:r w:rsidRPr="00DA149A">
        <w:t xml:space="preserve"> PIHAK KESATU</w:t>
      </w:r>
    </w:p>
    <w:p w14:paraId="7A194D3B" w14:textId="77777777" w:rsidR="00715FE3" w:rsidRPr="00DA149A" w:rsidRDefault="00715FE3" w:rsidP="001570A8">
      <w:pPr>
        <w:pStyle w:val="ListParagraph"/>
        <w:numPr>
          <w:ilvl w:val="0"/>
          <w:numId w:val="0"/>
        </w:numPr>
        <w:spacing w:line="276" w:lineRule="auto"/>
        <w:ind w:left="284" w:hanging="284"/>
      </w:pPr>
      <w:r w:rsidRPr="00DA149A">
        <w:t xml:space="preserve">1. </w:t>
      </w:r>
      <w:r w:rsidR="001570A8" w:rsidRPr="00DA149A">
        <w:rPr>
          <w:lang w:val="id-ID"/>
        </w:rPr>
        <w:tab/>
      </w:r>
      <w:r w:rsidR="00F72FB4" w:rsidRPr="00DA149A">
        <w:t>PIHAK</w:t>
      </w:r>
      <w:r w:rsidR="00550994" w:rsidRPr="00DA149A">
        <w:rPr>
          <w:lang w:val="id-ID"/>
        </w:rPr>
        <w:t xml:space="preserve"> </w:t>
      </w:r>
      <w:r w:rsidR="00F72FB4" w:rsidRPr="00DA149A">
        <w:t>KESATU</w:t>
      </w:r>
      <w:r w:rsidRPr="00DA149A">
        <w:t xml:space="preserve"> </w:t>
      </w:r>
      <w:proofErr w:type="spellStart"/>
      <w:r w:rsidRPr="00DA149A">
        <w:t>be</w:t>
      </w:r>
      <w:r w:rsidR="004A639A" w:rsidRPr="00DA149A">
        <w:t>rhak</w:t>
      </w:r>
      <w:proofErr w:type="spellEnd"/>
      <w:r w:rsidRPr="00DA149A">
        <w:t xml:space="preserve"> </w:t>
      </w:r>
      <w:proofErr w:type="spellStart"/>
      <w:r w:rsidRPr="00DA149A">
        <w:t>untuk</w:t>
      </w:r>
      <w:proofErr w:type="spellEnd"/>
      <w:r w:rsidRPr="00DA149A">
        <w:t>:</w:t>
      </w:r>
    </w:p>
    <w:p w14:paraId="37B4C6F9" w14:textId="392C35C9" w:rsidR="00715FE3" w:rsidRPr="00392272" w:rsidRDefault="00F33E23" w:rsidP="001570A8">
      <w:pPr>
        <w:pStyle w:val="ListParagraph"/>
        <w:numPr>
          <w:ilvl w:val="0"/>
          <w:numId w:val="12"/>
        </w:numPr>
        <w:spacing w:line="276" w:lineRule="auto"/>
        <w:ind w:left="567" w:hanging="283"/>
      </w:pPr>
      <w:proofErr w:type="spellStart"/>
      <w:r w:rsidRPr="00392272">
        <w:t>Menerima</w:t>
      </w:r>
      <w:proofErr w:type="spellEnd"/>
      <w:r w:rsidRPr="00392272">
        <w:t xml:space="preserve"> </w:t>
      </w:r>
      <w:proofErr w:type="spellStart"/>
      <w:r w:rsidRPr="00392272">
        <w:t>biaya</w:t>
      </w:r>
      <w:proofErr w:type="spellEnd"/>
      <w:r w:rsidRPr="00392272">
        <w:t xml:space="preserve"> </w:t>
      </w:r>
      <w:proofErr w:type="spellStart"/>
      <w:r w:rsidRPr="00392272">
        <w:t>registrasi</w:t>
      </w:r>
      <w:proofErr w:type="spellEnd"/>
      <w:r w:rsidRPr="00392272">
        <w:t xml:space="preserve"> yang </w:t>
      </w:r>
      <w:proofErr w:type="spellStart"/>
      <w:r w:rsidRPr="00392272">
        <w:t>telah</w:t>
      </w:r>
      <w:proofErr w:type="spellEnd"/>
      <w:r w:rsidRPr="00392272">
        <w:t xml:space="preserve"> </w:t>
      </w:r>
      <w:proofErr w:type="spellStart"/>
      <w:r w:rsidRPr="00392272">
        <w:t>ditentukan</w:t>
      </w:r>
      <w:proofErr w:type="spellEnd"/>
      <w:r w:rsidRPr="00392272">
        <w:t xml:space="preserve"> oleh LPK </w:t>
      </w:r>
      <w:r w:rsidR="001E7952" w:rsidRPr="00392272">
        <w:t>–</w:t>
      </w:r>
      <w:r w:rsidRPr="00392272">
        <w:t xml:space="preserve"> IPSPIG</w:t>
      </w:r>
      <w:r w:rsidR="001E7952" w:rsidRPr="00392272">
        <w:t>;</w:t>
      </w:r>
    </w:p>
    <w:p w14:paraId="2D41FFB9" w14:textId="17DB370A" w:rsidR="00715FE3" w:rsidRPr="009D151C" w:rsidRDefault="00F33E23" w:rsidP="001570A8">
      <w:pPr>
        <w:pStyle w:val="ListParagraph"/>
        <w:numPr>
          <w:ilvl w:val="0"/>
          <w:numId w:val="12"/>
        </w:numPr>
        <w:spacing w:line="276" w:lineRule="auto"/>
        <w:ind w:left="567" w:hanging="283"/>
      </w:pPr>
      <w:proofErr w:type="spellStart"/>
      <w:r w:rsidRPr="00392272">
        <w:t>Mempertimbangkan</w:t>
      </w:r>
      <w:proofErr w:type="spellEnd"/>
      <w:r w:rsidRPr="00392272">
        <w:t xml:space="preserve"> dan </w:t>
      </w:r>
      <w:proofErr w:type="spellStart"/>
      <w:r w:rsidRPr="00392272">
        <w:t>atau</w:t>
      </w:r>
      <w:proofErr w:type="spellEnd"/>
      <w:r w:rsidRPr="00392272">
        <w:t xml:space="preserve"> </w:t>
      </w:r>
      <w:proofErr w:type="spellStart"/>
      <w:r w:rsidRPr="00392272">
        <w:t>menerima</w:t>
      </w:r>
      <w:proofErr w:type="spellEnd"/>
      <w:r w:rsidRPr="00392272">
        <w:t xml:space="preserve"> dan </w:t>
      </w:r>
      <w:proofErr w:type="spellStart"/>
      <w:r w:rsidRPr="00392272">
        <w:t>atau</w:t>
      </w:r>
      <w:proofErr w:type="spellEnd"/>
      <w:r w:rsidRPr="00392272">
        <w:t xml:space="preserve"> </w:t>
      </w:r>
      <w:proofErr w:type="spellStart"/>
      <w:r w:rsidRPr="00392272">
        <w:t>menolak</w:t>
      </w:r>
      <w:proofErr w:type="spellEnd"/>
      <w:r w:rsidRPr="00392272">
        <w:t xml:space="preserve"> </w:t>
      </w:r>
      <w:proofErr w:type="spellStart"/>
      <w:r w:rsidRPr="00392272">
        <w:t>dokumen</w:t>
      </w:r>
      <w:proofErr w:type="spellEnd"/>
      <w:r w:rsidRPr="00392272">
        <w:t xml:space="preserve"> </w:t>
      </w:r>
      <w:proofErr w:type="spellStart"/>
      <w:r w:rsidRPr="00392272">
        <w:t>persyaratan</w:t>
      </w:r>
      <w:proofErr w:type="spellEnd"/>
      <w:r w:rsidRPr="00392272">
        <w:t xml:space="preserve"> yang </w:t>
      </w:r>
      <w:proofErr w:type="spellStart"/>
      <w:r w:rsidRPr="00392272">
        <w:t>diajukan</w:t>
      </w:r>
      <w:proofErr w:type="spellEnd"/>
      <w:r w:rsidRPr="00392272">
        <w:t xml:space="preserve"> </w:t>
      </w:r>
      <w:r w:rsidRPr="009D151C">
        <w:t xml:space="preserve">oleh </w:t>
      </w:r>
      <w:proofErr w:type="spellStart"/>
      <w:r w:rsidRPr="009D151C">
        <w:t>pemohon</w:t>
      </w:r>
      <w:proofErr w:type="spellEnd"/>
      <w:r w:rsidRPr="009D151C">
        <w:t xml:space="preserve"> </w:t>
      </w:r>
      <w:proofErr w:type="spellStart"/>
      <w:r w:rsidRPr="009D151C">
        <w:t>berdasarkan</w:t>
      </w:r>
      <w:proofErr w:type="spellEnd"/>
      <w:r w:rsidRPr="009D151C">
        <w:t xml:space="preserve"> </w:t>
      </w:r>
      <w:proofErr w:type="spellStart"/>
      <w:r w:rsidRPr="009D151C">
        <w:t>persyaratan</w:t>
      </w:r>
      <w:proofErr w:type="spellEnd"/>
      <w:r w:rsidRPr="009D151C">
        <w:t xml:space="preserve"> LPK </w:t>
      </w:r>
      <w:r w:rsidR="001E7952" w:rsidRPr="009D151C">
        <w:t>–</w:t>
      </w:r>
      <w:r w:rsidRPr="009D151C">
        <w:t xml:space="preserve"> IPSPIG</w:t>
      </w:r>
      <w:r w:rsidR="001E7952" w:rsidRPr="009D151C">
        <w:t>;</w:t>
      </w:r>
      <w:r w:rsidR="00715FE3" w:rsidRPr="009D151C">
        <w:t xml:space="preserve"> </w:t>
      </w:r>
    </w:p>
    <w:p w14:paraId="57FC17B3" w14:textId="5876FB9D" w:rsidR="00F33E23" w:rsidRPr="009D151C" w:rsidRDefault="00F33E23" w:rsidP="001570A8">
      <w:pPr>
        <w:pStyle w:val="ListParagraph"/>
        <w:numPr>
          <w:ilvl w:val="0"/>
          <w:numId w:val="12"/>
        </w:numPr>
        <w:spacing w:line="276" w:lineRule="auto"/>
        <w:ind w:left="567" w:hanging="283"/>
      </w:pPr>
      <w:proofErr w:type="spellStart"/>
      <w:r w:rsidRPr="009D151C">
        <w:t>Tidak</w:t>
      </w:r>
      <w:proofErr w:type="spellEnd"/>
      <w:r w:rsidRPr="009D151C">
        <w:t xml:space="preserve"> </w:t>
      </w:r>
      <w:proofErr w:type="spellStart"/>
      <w:r w:rsidRPr="009D151C">
        <w:t>menerbitkan</w:t>
      </w:r>
      <w:proofErr w:type="spellEnd"/>
      <w:r w:rsidRPr="009D151C">
        <w:t xml:space="preserve"> </w:t>
      </w:r>
      <w:proofErr w:type="spellStart"/>
      <w:r w:rsidRPr="009D151C">
        <w:t>sertifikat</w:t>
      </w:r>
      <w:proofErr w:type="spellEnd"/>
      <w:r w:rsidRPr="009D151C">
        <w:t xml:space="preserve"> </w:t>
      </w:r>
      <w:proofErr w:type="spellStart"/>
      <w:r w:rsidRPr="009D151C">
        <w:t>atas</w:t>
      </w:r>
      <w:proofErr w:type="spellEnd"/>
      <w:r w:rsidRPr="009D151C">
        <w:t xml:space="preserve"> </w:t>
      </w:r>
      <w:proofErr w:type="spellStart"/>
      <w:r w:rsidRPr="009D151C">
        <w:t>permohonan</w:t>
      </w:r>
      <w:proofErr w:type="spellEnd"/>
      <w:r w:rsidRPr="009D151C">
        <w:t xml:space="preserve"> </w:t>
      </w:r>
      <w:proofErr w:type="spellStart"/>
      <w:r w:rsidRPr="009D151C">
        <w:t>klien</w:t>
      </w:r>
      <w:proofErr w:type="spellEnd"/>
      <w:r w:rsidRPr="009D151C">
        <w:t xml:space="preserve"> </w:t>
      </w:r>
      <w:proofErr w:type="spellStart"/>
      <w:r w:rsidRPr="009D151C">
        <w:t>apabila</w:t>
      </w:r>
      <w:proofErr w:type="spellEnd"/>
      <w:r w:rsidRPr="009D151C">
        <w:t xml:space="preserve"> </w:t>
      </w:r>
      <w:proofErr w:type="spellStart"/>
      <w:r w:rsidRPr="009D151C">
        <w:t>dinilai</w:t>
      </w:r>
      <w:proofErr w:type="spellEnd"/>
      <w:r w:rsidRPr="009D151C">
        <w:t xml:space="preserve"> </w:t>
      </w:r>
      <w:proofErr w:type="spellStart"/>
      <w:r w:rsidRPr="009D151C">
        <w:t>tidak</w:t>
      </w:r>
      <w:proofErr w:type="spellEnd"/>
      <w:r w:rsidRPr="009D151C">
        <w:t xml:space="preserve"> </w:t>
      </w:r>
      <w:proofErr w:type="spellStart"/>
      <w:r w:rsidR="00392272" w:rsidRPr="009D151C">
        <w:t>memenuhi</w:t>
      </w:r>
      <w:proofErr w:type="spellEnd"/>
      <w:r w:rsidR="00392272" w:rsidRPr="009D151C">
        <w:t xml:space="preserve"> </w:t>
      </w:r>
      <w:proofErr w:type="spellStart"/>
      <w:r w:rsidR="00392272" w:rsidRPr="009D151C">
        <w:t>persyaratan</w:t>
      </w:r>
      <w:proofErr w:type="spellEnd"/>
      <w:r w:rsidR="00392272" w:rsidRPr="009D151C">
        <w:t xml:space="preserve"> yang </w:t>
      </w:r>
      <w:proofErr w:type="spellStart"/>
      <w:r w:rsidR="00392272" w:rsidRPr="009D151C">
        <w:t>telah</w:t>
      </w:r>
      <w:proofErr w:type="spellEnd"/>
      <w:r w:rsidR="00392272" w:rsidRPr="009D151C">
        <w:t xml:space="preserve"> </w:t>
      </w:r>
      <w:proofErr w:type="spellStart"/>
      <w:r w:rsidR="00392272" w:rsidRPr="009D151C">
        <w:t>ditetapkan</w:t>
      </w:r>
      <w:proofErr w:type="spellEnd"/>
      <w:r w:rsidR="00392272" w:rsidRPr="009D151C">
        <w:t xml:space="preserve"> oleh LPK  - IPSPIG</w:t>
      </w:r>
      <w:r w:rsidR="001E7952" w:rsidRPr="009D151C">
        <w:t>;</w:t>
      </w:r>
      <w:r w:rsidRPr="009D151C">
        <w:t xml:space="preserve"> </w:t>
      </w:r>
    </w:p>
    <w:p w14:paraId="79ED1250" w14:textId="7BE90F30" w:rsidR="00026A69" w:rsidRPr="009D151C" w:rsidRDefault="003520E1" w:rsidP="001570A8">
      <w:pPr>
        <w:pStyle w:val="ListParagraph"/>
        <w:numPr>
          <w:ilvl w:val="0"/>
          <w:numId w:val="12"/>
        </w:numPr>
        <w:spacing w:line="276" w:lineRule="auto"/>
        <w:ind w:left="567" w:hanging="283"/>
      </w:pPr>
      <w:proofErr w:type="spellStart"/>
      <w:r w:rsidRPr="009D151C">
        <w:t>Memberikan</w:t>
      </w:r>
      <w:proofErr w:type="spellEnd"/>
      <w:r w:rsidRPr="009D151C">
        <w:t xml:space="preserve"> </w:t>
      </w:r>
      <w:proofErr w:type="spellStart"/>
      <w:r w:rsidR="00DF1BA5" w:rsidRPr="009D151C">
        <w:t>sanksi</w:t>
      </w:r>
      <w:proofErr w:type="spellEnd"/>
      <w:r w:rsidR="00DF1BA5" w:rsidRPr="009D151C">
        <w:t xml:space="preserve"> </w:t>
      </w:r>
      <w:proofErr w:type="spellStart"/>
      <w:r w:rsidR="00DF1BA5" w:rsidRPr="009D151C">
        <w:t>berupa</w:t>
      </w:r>
      <w:proofErr w:type="spellEnd"/>
      <w:r w:rsidR="00DF1BA5" w:rsidRPr="009D151C">
        <w:t xml:space="preserve"> </w:t>
      </w:r>
      <w:proofErr w:type="spellStart"/>
      <w:r w:rsidR="00DF1BA5" w:rsidRPr="009D151C">
        <w:t>surat</w:t>
      </w:r>
      <w:proofErr w:type="spellEnd"/>
      <w:r w:rsidR="00DF1BA5" w:rsidRPr="009D151C">
        <w:t xml:space="preserve"> </w:t>
      </w:r>
      <w:proofErr w:type="spellStart"/>
      <w:r w:rsidR="00DF1BA5" w:rsidRPr="009D151C">
        <w:t>peringatan</w:t>
      </w:r>
      <w:proofErr w:type="spellEnd"/>
      <w:r w:rsidR="00DF1BA5" w:rsidRPr="009D151C">
        <w:t xml:space="preserve">, </w:t>
      </w:r>
      <w:proofErr w:type="spellStart"/>
      <w:r w:rsidR="00DF1BA5" w:rsidRPr="009D151C">
        <w:t>pembekuan</w:t>
      </w:r>
      <w:proofErr w:type="spellEnd"/>
      <w:r w:rsidR="00DF1BA5" w:rsidRPr="009D151C">
        <w:t xml:space="preserve">, dan </w:t>
      </w:r>
      <w:proofErr w:type="spellStart"/>
      <w:r w:rsidR="00DF1BA5" w:rsidRPr="009D151C">
        <w:t>pencabutan</w:t>
      </w:r>
      <w:proofErr w:type="spellEnd"/>
      <w:r w:rsidR="00DF1BA5" w:rsidRPr="009D151C">
        <w:t xml:space="preserve"> </w:t>
      </w:r>
      <w:proofErr w:type="spellStart"/>
      <w:r w:rsidR="00DF1BA5" w:rsidRPr="009D151C">
        <w:t>sertifikat</w:t>
      </w:r>
      <w:proofErr w:type="spellEnd"/>
      <w:r w:rsidR="00DF1BA5" w:rsidRPr="009D151C">
        <w:t xml:space="preserve"> </w:t>
      </w:r>
      <w:proofErr w:type="spellStart"/>
      <w:r w:rsidR="00DF1BA5" w:rsidRPr="009D151C">
        <w:t>penyedia</w:t>
      </w:r>
      <w:proofErr w:type="spellEnd"/>
      <w:r w:rsidR="00DF1BA5" w:rsidRPr="009D151C">
        <w:t xml:space="preserve"> </w:t>
      </w:r>
      <w:proofErr w:type="spellStart"/>
      <w:r w:rsidR="00DF1BA5" w:rsidRPr="009D151C">
        <w:t>jasa</w:t>
      </w:r>
      <w:proofErr w:type="spellEnd"/>
      <w:r w:rsidR="00DF1BA5" w:rsidRPr="009D151C">
        <w:t xml:space="preserve">; </w:t>
      </w:r>
    </w:p>
    <w:p w14:paraId="7D261068" w14:textId="1710C89E" w:rsidR="00F33E23" w:rsidRPr="009D151C" w:rsidRDefault="00F33E23" w:rsidP="001570A8">
      <w:pPr>
        <w:pStyle w:val="ListParagraph"/>
        <w:numPr>
          <w:ilvl w:val="0"/>
          <w:numId w:val="12"/>
        </w:numPr>
        <w:spacing w:line="276" w:lineRule="auto"/>
        <w:ind w:left="567" w:hanging="283"/>
      </w:pPr>
      <w:proofErr w:type="spellStart"/>
      <w:r w:rsidRPr="009D151C">
        <w:t>Mengembalikan</w:t>
      </w:r>
      <w:proofErr w:type="spellEnd"/>
      <w:r w:rsidRPr="009D151C">
        <w:t xml:space="preserve"> </w:t>
      </w:r>
      <w:proofErr w:type="spellStart"/>
      <w:r w:rsidRPr="009D151C">
        <w:t>dokumen</w:t>
      </w:r>
      <w:proofErr w:type="spellEnd"/>
      <w:r w:rsidRPr="009D151C">
        <w:t xml:space="preserve"> </w:t>
      </w:r>
      <w:proofErr w:type="spellStart"/>
      <w:r w:rsidRPr="009D151C">
        <w:t>sertifikasi</w:t>
      </w:r>
      <w:proofErr w:type="spellEnd"/>
      <w:r w:rsidRPr="009D151C">
        <w:t xml:space="preserve"> </w:t>
      </w:r>
      <w:proofErr w:type="spellStart"/>
      <w:r w:rsidRPr="009D151C">
        <w:t>apabila</w:t>
      </w:r>
      <w:proofErr w:type="spellEnd"/>
      <w:r w:rsidRPr="009D151C">
        <w:t xml:space="preserve"> PIHAK KEDUA </w:t>
      </w:r>
      <w:proofErr w:type="spellStart"/>
      <w:r w:rsidRPr="009D151C">
        <w:t>dibekukan</w:t>
      </w:r>
      <w:proofErr w:type="spellEnd"/>
      <w:r w:rsidRPr="009D151C">
        <w:t xml:space="preserve">, </w:t>
      </w:r>
      <w:proofErr w:type="spellStart"/>
      <w:r w:rsidRPr="009D151C">
        <w:t>dicabut</w:t>
      </w:r>
      <w:proofErr w:type="spellEnd"/>
      <w:r w:rsidRPr="009D151C">
        <w:t xml:space="preserve"> </w:t>
      </w:r>
      <w:proofErr w:type="spellStart"/>
      <w:r w:rsidRPr="009D151C">
        <w:t>atau</w:t>
      </w:r>
      <w:proofErr w:type="spellEnd"/>
      <w:r w:rsidRPr="009D151C">
        <w:t xml:space="preserve"> </w:t>
      </w:r>
      <w:proofErr w:type="spellStart"/>
      <w:r w:rsidRPr="009D151C">
        <w:t>dihentikan</w:t>
      </w:r>
      <w:proofErr w:type="spellEnd"/>
      <w:r w:rsidRPr="009D151C">
        <w:t xml:space="preserve"> </w:t>
      </w:r>
      <w:proofErr w:type="spellStart"/>
      <w:r w:rsidRPr="009D151C">
        <w:t>sertifikasinya</w:t>
      </w:r>
      <w:proofErr w:type="spellEnd"/>
      <w:r w:rsidRPr="009D151C">
        <w:t>.</w:t>
      </w:r>
    </w:p>
    <w:p w14:paraId="38505294" w14:textId="77777777" w:rsidR="004A639A" w:rsidRPr="00DA149A" w:rsidRDefault="004A639A" w:rsidP="0036351A">
      <w:pPr>
        <w:pStyle w:val="ListParagraph"/>
        <w:numPr>
          <w:ilvl w:val="0"/>
          <w:numId w:val="0"/>
        </w:numPr>
        <w:spacing w:line="276" w:lineRule="auto"/>
        <w:ind w:left="142" w:hanging="284"/>
      </w:pPr>
    </w:p>
    <w:p w14:paraId="7C7CC7B6" w14:textId="77777777" w:rsidR="004A639A" w:rsidRPr="00DA149A" w:rsidRDefault="004A639A" w:rsidP="001570A8">
      <w:pPr>
        <w:pStyle w:val="ListParagraph"/>
        <w:numPr>
          <w:ilvl w:val="0"/>
          <w:numId w:val="20"/>
        </w:numPr>
        <w:spacing w:line="276" w:lineRule="auto"/>
        <w:ind w:left="284" w:hanging="284"/>
      </w:pPr>
      <w:r w:rsidRPr="00DA149A">
        <w:t xml:space="preserve">PIHAK KESATU </w:t>
      </w:r>
      <w:proofErr w:type="spellStart"/>
      <w:r w:rsidRPr="00DA149A">
        <w:t>berkewajiban</w:t>
      </w:r>
      <w:proofErr w:type="spellEnd"/>
      <w:r w:rsidRPr="00DA149A">
        <w:t xml:space="preserve"> </w:t>
      </w:r>
      <w:proofErr w:type="spellStart"/>
      <w:r w:rsidRPr="00DA149A">
        <w:t>untuk</w:t>
      </w:r>
      <w:proofErr w:type="spellEnd"/>
      <w:r w:rsidRPr="00DA149A">
        <w:t>:</w:t>
      </w:r>
    </w:p>
    <w:p w14:paraId="5A068A0D" w14:textId="33FB68A9" w:rsidR="004A639A" w:rsidRPr="009D151C" w:rsidRDefault="004A639A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proofErr w:type="spellStart"/>
      <w:r w:rsidRPr="009D151C">
        <w:t>Menyediakan</w:t>
      </w:r>
      <w:proofErr w:type="spellEnd"/>
      <w:r w:rsidRPr="009D151C">
        <w:t xml:space="preserve"> </w:t>
      </w:r>
      <w:proofErr w:type="spellStart"/>
      <w:r w:rsidRPr="009D151C">
        <w:t>tim</w:t>
      </w:r>
      <w:proofErr w:type="spellEnd"/>
      <w:r w:rsidRPr="009D151C">
        <w:t xml:space="preserve"> </w:t>
      </w:r>
      <w:proofErr w:type="spellStart"/>
      <w:r w:rsidR="001E7952" w:rsidRPr="009D151C">
        <w:t>s</w:t>
      </w:r>
      <w:r w:rsidRPr="009D151C">
        <w:t>ertifikasi</w:t>
      </w:r>
      <w:proofErr w:type="spellEnd"/>
      <w:r w:rsidRPr="009D151C">
        <w:t xml:space="preserve"> yang </w:t>
      </w:r>
      <w:proofErr w:type="spellStart"/>
      <w:r w:rsidRPr="009D151C">
        <w:t>sesuai</w:t>
      </w:r>
      <w:proofErr w:type="spellEnd"/>
      <w:r w:rsidRPr="009D151C">
        <w:t xml:space="preserve"> </w:t>
      </w:r>
      <w:proofErr w:type="spellStart"/>
      <w:r w:rsidRPr="009D151C">
        <w:t>kompetensi</w:t>
      </w:r>
      <w:proofErr w:type="spellEnd"/>
      <w:r w:rsidRPr="009D151C">
        <w:t xml:space="preserve">, </w:t>
      </w:r>
      <w:proofErr w:type="spellStart"/>
      <w:r w:rsidRPr="009D151C">
        <w:t>independen</w:t>
      </w:r>
      <w:proofErr w:type="spellEnd"/>
      <w:r w:rsidRPr="009D151C">
        <w:t xml:space="preserve"> dan </w:t>
      </w:r>
      <w:proofErr w:type="spellStart"/>
      <w:r w:rsidRPr="009D151C">
        <w:t>tidak</w:t>
      </w:r>
      <w:proofErr w:type="spellEnd"/>
      <w:r w:rsidRPr="009D151C">
        <w:t xml:space="preserve"> </w:t>
      </w:r>
      <w:proofErr w:type="spellStart"/>
      <w:r w:rsidRPr="009D151C">
        <w:t>bersikap</w:t>
      </w:r>
      <w:proofErr w:type="spellEnd"/>
      <w:r w:rsidRPr="009D151C">
        <w:t xml:space="preserve"> </w:t>
      </w:r>
      <w:proofErr w:type="spellStart"/>
      <w:r w:rsidRPr="009D151C">
        <w:t>memihak</w:t>
      </w:r>
      <w:proofErr w:type="spellEnd"/>
      <w:r w:rsidRPr="009D151C">
        <w:t xml:space="preserve"> </w:t>
      </w:r>
      <w:proofErr w:type="spellStart"/>
      <w:r w:rsidRPr="009D151C">
        <w:t>untuk</w:t>
      </w:r>
      <w:proofErr w:type="spellEnd"/>
      <w:r w:rsidRPr="009D151C">
        <w:t xml:space="preserve"> </w:t>
      </w:r>
      <w:proofErr w:type="spellStart"/>
      <w:r w:rsidRPr="009D151C">
        <w:t>pelaksanaan</w:t>
      </w:r>
      <w:proofErr w:type="spellEnd"/>
      <w:r w:rsidRPr="009D151C">
        <w:t xml:space="preserve"> </w:t>
      </w:r>
      <w:r w:rsidR="00321DA3" w:rsidRPr="009D151C">
        <w:rPr>
          <w:lang w:val="id-ID"/>
        </w:rPr>
        <w:t>audit</w:t>
      </w:r>
      <w:r w:rsidR="001E7952" w:rsidRPr="009D151C">
        <w:rPr>
          <w:lang w:val="en-ID"/>
        </w:rPr>
        <w:t>;</w:t>
      </w:r>
    </w:p>
    <w:p w14:paraId="47EAF528" w14:textId="264A966B" w:rsidR="004A639A" w:rsidRPr="009D151C" w:rsidRDefault="004A639A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proofErr w:type="spellStart"/>
      <w:r w:rsidRPr="009D151C">
        <w:t>Menyampaikan</w:t>
      </w:r>
      <w:proofErr w:type="spellEnd"/>
      <w:r w:rsidRPr="009D151C">
        <w:t xml:space="preserve"> </w:t>
      </w:r>
      <w:proofErr w:type="spellStart"/>
      <w:r w:rsidRPr="009D151C">
        <w:t>kepada</w:t>
      </w:r>
      <w:proofErr w:type="spellEnd"/>
      <w:r w:rsidRPr="009D151C">
        <w:t xml:space="preserve"> PIHAK KEDUA </w:t>
      </w:r>
      <w:proofErr w:type="spellStart"/>
      <w:r w:rsidRPr="009D151C">
        <w:t>apabila</w:t>
      </w:r>
      <w:proofErr w:type="spellEnd"/>
      <w:r w:rsidRPr="009D151C">
        <w:t xml:space="preserve"> </w:t>
      </w:r>
      <w:proofErr w:type="spellStart"/>
      <w:r w:rsidRPr="009D151C">
        <w:t>terjadi</w:t>
      </w:r>
      <w:proofErr w:type="spellEnd"/>
      <w:r w:rsidRPr="009D151C">
        <w:t xml:space="preserve"> </w:t>
      </w:r>
      <w:proofErr w:type="spellStart"/>
      <w:r w:rsidRPr="009D151C">
        <w:t>perubahan</w:t>
      </w:r>
      <w:proofErr w:type="spellEnd"/>
      <w:r w:rsidRPr="009D151C">
        <w:t xml:space="preserve"> </w:t>
      </w:r>
      <w:proofErr w:type="spellStart"/>
      <w:r w:rsidRPr="009D151C">
        <w:t>ruang</w:t>
      </w:r>
      <w:proofErr w:type="spellEnd"/>
      <w:r w:rsidRPr="009D151C">
        <w:t xml:space="preserve"> </w:t>
      </w:r>
      <w:proofErr w:type="spellStart"/>
      <w:r w:rsidRPr="009D151C">
        <w:t>lingkup</w:t>
      </w:r>
      <w:proofErr w:type="spellEnd"/>
      <w:r w:rsidRPr="009D151C">
        <w:t xml:space="preserve"> dan </w:t>
      </w:r>
      <w:proofErr w:type="spellStart"/>
      <w:r w:rsidRPr="009D151C">
        <w:t>standar</w:t>
      </w:r>
      <w:proofErr w:type="spellEnd"/>
      <w:r w:rsidRPr="009D151C">
        <w:t xml:space="preserve"> </w:t>
      </w:r>
      <w:proofErr w:type="spellStart"/>
      <w:r w:rsidRPr="009D151C">
        <w:t>acuan</w:t>
      </w:r>
      <w:proofErr w:type="spellEnd"/>
      <w:r w:rsidR="001E7952" w:rsidRPr="009D151C">
        <w:t>;</w:t>
      </w:r>
      <w:r w:rsidRPr="009D151C">
        <w:t xml:space="preserve"> </w:t>
      </w:r>
    </w:p>
    <w:p w14:paraId="750E9250" w14:textId="1988F51B" w:rsidR="004A639A" w:rsidRPr="009D151C" w:rsidRDefault="004A639A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proofErr w:type="spellStart"/>
      <w:r w:rsidRPr="009D151C">
        <w:t>Menerbitkan</w:t>
      </w:r>
      <w:proofErr w:type="spellEnd"/>
      <w:r w:rsidRPr="009D151C">
        <w:t xml:space="preserve"> </w:t>
      </w:r>
      <w:proofErr w:type="spellStart"/>
      <w:r w:rsidRPr="009D151C">
        <w:t>sertifikat</w:t>
      </w:r>
      <w:proofErr w:type="spellEnd"/>
      <w:r w:rsidRPr="009D151C">
        <w:t xml:space="preserve"> </w:t>
      </w:r>
      <w:proofErr w:type="spellStart"/>
      <w:r w:rsidR="001E7952" w:rsidRPr="009D151C">
        <w:t>p</w:t>
      </w:r>
      <w:r w:rsidR="00093267" w:rsidRPr="009D151C">
        <w:t>enyedia</w:t>
      </w:r>
      <w:proofErr w:type="spellEnd"/>
      <w:r w:rsidR="00093267" w:rsidRPr="009D151C">
        <w:t xml:space="preserve"> </w:t>
      </w:r>
      <w:proofErr w:type="spellStart"/>
      <w:r w:rsidR="001E7952" w:rsidRPr="009D151C">
        <w:t>j</w:t>
      </w:r>
      <w:r w:rsidR="00093267" w:rsidRPr="009D151C">
        <w:t>asa</w:t>
      </w:r>
      <w:proofErr w:type="spellEnd"/>
      <w:r w:rsidRPr="009D151C">
        <w:t xml:space="preserve"> </w:t>
      </w:r>
      <w:r w:rsidR="00321DA3" w:rsidRPr="009D151C">
        <w:rPr>
          <w:lang w:val="id-ID"/>
        </w:rPr>
        <w:t xml:space="preserve">dengan </w:t>
      </w:r>
      <w:proofErr w:type="spellStart"/>
      <w:r w:rsidRPr="009D151C">
        <w:t>penggunaan</w:t>
      </w:r>
      <w:proofErr w:type="spellEnd"/>
      <w:r w:rsidRPr="009D151C">
        <w:t xml:space="preserve"> </w:t>
      </w:r>
      <w:proofErr w:type="spellStart"/>
      <w:r w:rsidRPr="009D151C">
        <w:t>tanda</w:t>
      </w:r>
      <w:proofErr w:type="spellEnd"/>
      <w:r w:rsidRPr="009D151C">
        <w:t xml:space="preserve"> KAN – BIG – LPK IPSPIG</w:t>
      </w:r>
      <w:r w:rsidR="001E7952" w:rsidRPr="009D151C">
        <w:t>;</w:t>
      </w:r>
      <w:r w:rsidRPr="009D151C">
        <w:t xml:space="preserve"> </w:t>
      </w:r>
    </w:p>
    <w:p w14:paraId="4B0FF641" w14:textId="743E44A4" w:rsidR="004A639A" w:rsidRPr="009D151C" w:rsidRDefault="004A639A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proofErr w:type="spellStart"/>
      <w:r w:rsidRPr="009D151C">
        <w:t>Melakukan</w:t>
      </w:r>
      <w:proofErr w:type="spellEnd"/>
      <w:r w:rsidRPr="009D151C">
        <w:t xml:space="preserve"> </w:t>
      </w:r>
      <w:proofErr w:type="spellStart"/>
      <w:r w:rsidR="001E7952" w:rsidRPr="009D151C">
        <w:t>s</w:t>
      </w:r>
      <w:r w:rsidRPr="009D151C">
        <w:t>urv</w:t>
      </w:r>
      <w:r w:rsidR="001E7952" w:rsidRPr="009D151C">
        <w:t>a</w:t>
      </w:r>
      <w:r w:rsidRPr="009D151C">
        <w:t>ile</w:t>
      </w:r>
      <w:proofErr w:type="spellEnd"/>
      <w:r w:rsidR="00763E2A" w:rsidRPr="009D151C">
        <w:rPr>
          <w:lang w:val="id-ID"/>
        </w:rPr>
        <w:t>n</w:t>
      </w:r>
      <w:r w:rsidRPr="009D151C">
        <w:t xml:space="preserve"> </w:t>
      </w:r>
      <w:proofErr w:type="spellStart"/>
      <w:r w:rsidRPr="009D151C">
        <w:t>secara</w:t>
      </w:r>
      <w:proofErr w:type="spellEnd"/>
      <w:r w:rsidRPr="009D151C">
        <w:t xml:space="preserve"> </w:t>
      </w:r>
      <w:proofErr w:type="spellStart"/>
      <w:r w:rsidRPr="009D151C">
        <w:t>berkala</w:t>
      </w:r>
      <w:proofErr w:type="spellEnd"/>
      <w:r w:rsidRPr="009D151C">
        <w:t xml:space="preserve"> </w:t>
      </w:r>
      <w:proofErr w:type="spellStart"/>
      <w:r w:rsidRPr="009D151C">
        <w:t>sekurang-kurangnya</w:t>
      </w:r>
      <w:proofErr w:type="spellEnd"/>
      <w:r w:rsidRPr="009D151C">
        <w:t xml:space="preserve"> 1 (</w:t>
      </w:r>
      <w:proofErr w:type="spellStart"/>
      <w:r w:rsidRPr="009D151C">
        <w:t>satu</w:t>
      </w:r>
      <w:proofErr w:type="spellEnd"/>
      <w:r w:rsidRPr="009D151C">
        <w:t>) kali</w:t>
      </w:r>
      <w:r w:rsidR="00763E2A" w:rsidRPr="009D151C">
        <w:rPr>
          <w:lang w:val="id-ID"/>
        </w:rPr>
        <w:t xml:space="preserve"> selama jangka waktu berlakunya sertifikat</w:t>
      </w:r>
      <w:r w:rsidR="001E7952" w:rsidRPr="009D151C">
        <w:t>;</w:t>
      </w:r>
    </w:p>
    <w:p w14:paraId="3E670ABB" w14:textId="30E7BD68" w:rsidR="00F33E23" w:rsidRPr="009D151C" w:rsidRDefault="00F33E23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proofErr w:type="spellStart"/>
      <w:r w:rsidRPr="009D151C">
        <w:t>Memberikan</w:t>
      </w:r>
      <w:proofErr w:type="spellEnd"/>
      <w:r w:rsidRPr="009D151C">
        <w:t xml:space="preserve"> </w:t>
      </w:r>
      <w:proofErr w:type="spellStart"/>
      <w:r w:rsidRPr="009D151C">
        <w:t>peringatan</w:t>
      </w:r>
      <w:proofErr w:type="spellEnd"/>
      <w:r w:rsidRPr="009D151C">
        <w:t xml:space="preserve"> </w:t>
      </w:r>
      <w:proofErr w:type="spellStart"/>
      <w:r w:rsidRPr="009D151C">
        <w:t>atas</w:t>
      </w:r>
      <w:proofErr w:type="spellEnd"/>
      <w:r w:rsidRPr="009D151C">
        <w:t xml:space="preserve"> </w:t>
      </w:r>
      <w:proofErr w:type="spellStart"/>
      <w:r w:rsidRPr="009D151C">
        <w:t>pelanggaran</w:t>
      </w:r>
      <w:proofErr w:type="spellEnd"/>
      <w:r w:rsidRPr="009D151C">
        <w:t xml:space="preserve"> </w:t>
      </w:r>
      <w:r w:rsidR="006D6EAD" w:rsidRPr="009D151C">
        <w:rPr>
          <w:lang w:val="id-ID"/>
        </w:rPr>
        <w:t>yang dilakukan oleh penyedia jasa.</w:t>
      </w:r>
    </w:p>
    <w:p w14:paraId="455A0D28" w14:textId="4FC908D0" w:rsidR="001C6C09" w:rsidRDefault="009C78E9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proofErr w:type="spellStart"/>
      <w:r w:rsidRPr="009D151C">
        <w:t>Me</w:t>
      </w:r>
      <w:r w:rsidR="00371825" w:rsidRPr="009D151C">
        <w:t>nyelesaikan</w:t>
      </w:r>
      <w:proofErr w:type="spellEnd"/>
      <w:r w:rsidR="00371825" w:rsidRPr="009D151C">
        <w:t xml:space="preserve"> proses </w:t>
      </w:r>
      <w:proofErr w:type="spellStart"/>
      <w:r w:rsidR="00371825" w:rsidRPr="009D151C">
        <w:t>penanganan</w:t>
      </w:r>
      <w:proofErr w:type="spellEnd"/>
      <w:r w:rsidR="00371825" w:rsidRPr="009D151C">
        <w:t xml:space="preserve"> </w:t>
      </w:r>
      <w:proofErr w:type="spellStart"/>
      <w:r w:rsidR="00371825" w:rsidRPr="009D151C">
        <w:t>keluhan</w:t>
      </w:r>
      <w:proofErr w:type="spellEnd"/>
      <w:r w:rsidR="00371825" w:rsidRPr="009D151C">
        <w:t xml:space="preserve">, banding, dan </w:t>
      </w:r>
      <w:proofErr w:type="spellStart"/>
      <w:r w:rsidR="00371825" w:rsidRPr="009D151C">
        <w:t>gugatan</w:t>
      </w:r>
      <w:proofErr w:type="spellEnd"/>
      <w:r w:rsidR="00371825" w:rsidRPr="009D151C">
        <w:t xml:space="preserve"> yang </w:t>
      </w:r>
      <w:proofErr w:type="spellStart"/>
      <w:r w:rsidR="00371825" w:rsidRPr="009D151C">
        <w:t>diajukan</w:t>
      </w:r>
      <w:proofErr w:type="spellEnd"/>
      <w:r w:rsidR="00371825" w:rsidRPr="009D151C">
        <w:t xml:space="preserve"> oleh PIHAK KEDUA</w:t>
      </w:r>
      <w:r w:rsidR="005632A2" w:rsidRPr="009D151C">
        <w:t xml:space="preserve">. </w:t>
      </w:r>
      <w:proofErr w:type="spellStart"/>
      <w:r w:rsidR="005632A2" w:rsidRPr="009D151C">
        <w:t>Besaran</w:t>
      </w:r>
      <w:proofErr w:type="spellEnd"/>
      <w:r w:rsidR="005632A2" w:rsidRPr="009D151C">
        <w:t xml:space="preserve"> </w:t>
      </w:r>
      <w:proofErr w:type="spellStart"/>
      <w:r w:rsidR="005632A2" w:rsidRPr="009D151C">
        <w:t>maksimal</w:t>
      </w:r>
      <w:proofErr w:type="spellEnd"/>
      <w:r w:rsidR="005632A2" w:rsidRPr="009D151C">
        <w:t xml:space="preserve"> nominal </w:t>
      </w:r>
      <w:proofErr w:type="spellStart"/>
      <w:r w:rsidR="005632A2" w:rsidRPr="009D151C">
        <w:t>gugatan</w:t>
      </w:r>
      <w:proofErr w:type="spellEnd"/>
      <w:r w:rsidR="005632A2" w:rsidRPr="009D151C">
        <w:t xml:space="preserve"> yang </w:t>
      </w:r>
      <w:proofErr w:type="spellStart"/>
      <w:r w:rsidR="005632A2" w:rsidRPr="009D151C">
        <w:t>bisa</w:t>
      </w:r>
      <w:proofErr w:type="spellEnd"/>
      <w:r w:rsidR="005632A2" w:rsidRPr="009D151C">
        <w:t xml:space="preserve"> </w:t>
      </w:r>
      <w:proofErr w:type="spellStart"/>
      <w:r w:rsidR="005632A2" w:rsidRPr="009D151C">
        <w:t>diajukan</w:t>
      </w:r>
      <w:proofErr w:type="spellEnd"/>
      <w:r w:rsidR="005632A2" w:rsidRPr="009D151C">
        <w:t xml:space="preserve"> </w:t>
      </w:r>
      <w:proofErr w:type="spellStart"/>
      <w:r w:rsidR="00371825" w:rsidRPr="009D151C">
        <w:t>adalah</w:t>
      </w:r>
      <w:proofErr w:type="spellEnd"/>
      <w:r w:rsidR="00371825" w:rsidRPr="009D151C">
        <w:t xml:space="preserve"> </w:t>
      </w:r>
      <w:proofErr w:type="spellStart"/>
      <w:r w:rsidR="008B5FFD" w:rsidRPr="009D151C">
        <w:t>sebesar</w:t>
      </w:r>
      <w:proofErr w:type="spellEnd"/>
      <w:r w:rsidR="008B5FFD" w:rsidRPr="009D151C">
        <w:t xml:space="preserve"> </w:t>
      </w:r>
      <w:proofErr w:type="spellStart"/>
      <w:r w:rsidR="008B5FFD" w:rsidRPr="009D151C">
        <w:t>dua</w:t>
      </w:r>
      <w:proofErr w:type="spellEnd"/>
      <w:r w:rsidR="008B5FFD" w:rsidRPr="009D151C">
        <w:t xml:space="preserve"> kali </w:t>
      </w:r>
      <w:proofErr w:type="spellStart"/>
      <w:r w:rsidR="008B5FFD" w:rsidRPr="009D151C">
        <w:t>harga</w:t>
      </w:r>
      <w:proofErr w:type="spellEnd"/>
      <w:r w:rsidR="008B5FFD" w:rsidRPr="009D151C">
        <w:t xml:space="preserve"> </w:t>
      </w:r>
      <w:proofErr w:type="spellStart"/>
      <w:r w:rsidR="008B5FFD" w:rsidRPr="009D151C">
        <w:t>sertifikasi</w:t>
      </w:r>
      <w:proofErr w:type="spellEnd"/>
      <w:r w:rsidR="008B5FFD" w:rsidRPr="009D151C">
        <w:t xml:space="preserve"> yang </w:t>
      </w:r>
      <w:proofErr w:type="spellStart"/>
      <w:r w:rsidR="008B5FFD" w:rsidRPr="009D151C">
        <w:t>diajukan</w:t>
      </w:r>
      <w:proofErr w:type="spellEnd"/>
      <w:r w:rsidR="008B5FFD" w:rsidRPr="009D151C">
        <w:t xml:space="preserve"> </w:t>
      </w:r>
      <w:r w:rsidR="00CE10AE" w:rsidRPr="009D151C">
        <w:t xml:space="preserve">PIHAK KEDUA </w:t>
      </w:r>
      <w:proofErr w:type="spellStart"/>
      <w:r w:rsidR="00CE10AE" w:rsidRPr="009D151C">
        <w:t>ke</w:t>
      </w:r>
      <w:proofErr w:type="spellEnd"/>
      <w:r w:rsidR="00CE10AE" w:rsidRPr="009D151C">
        <w:t xml:space="preserve"> PIHAK KESATU</w:t>
      </w:r>
      <w:r w:rsidR="008B5FFD" w:rsidRPr="009D151C">
        <w:t xml:space="preserve">. </w:t>
      </w:r>
    </w:p>
    <w:p w14:paraId="6E63FC3C" w14:textId="4A707968" w:rsidR="005A5308" w:rsidRPr="00CE2C2A" w:rsidRDefault="005A5308" w:rsidP="001570A8">
      <w:pPr>
        <w:pStyle w:val="ListParagraph"/>
        <w:numPr>
          <w:ilvl w:val="0"/>
          <w:numId w:val="18"/>
        </w:numPr>
        <w:spacing w:line="276" w:lineRule="auto"/>
        <w:ind w:left="567" w:hanging="283"/>
      </w:pPr>
      <w:r w:rsidRPr="005A5308">
        <w:t xml:space="preserve">PIHAK KESATU </w:t>
      </w:r>
      <w:proofErr w:type="spellStart"/>
      <w:r w:rsidRPr="005A5308">
        <w:t>menjamin</w:t>
      </w:r>
      <w:proofErr w:type="spellEnd"/>
      <w:r w:rsidRPr="005A5308">
        <w:t xml:space="preserve"> </w:t>
      </w:r>
      <w:proofErr w:type="spellStart"/>
      <w:r w:rsidRPr="005A5308">
        <w:t>kerahasiaan</w:t>
      </w:r>
      <w:proofErr w:type="spellEnd"/>
      <w:r w:rsidRPr="005A5308">
        <w:t xml:space="preserve"> </w:t>
      </w:r>
      <w:proofErr w:type="spellStart"/>
      <w:r w:rsidRPr="005A5308">
        <w:t>semua</w:t>
      </w:r>
      <w:proofErr w:type="spellEnd"/>
      <w:r w:rsidRPr="005A5308">
        <w:t xml:space="preserve"> </w:t>
      </w:r>
      <w:proofErr w:type="spellStart"/>
      <w:r w:rsidRPr="005A5308">
        <w:t>dokumen</w:t>
      </w:r>
      <w:proofErr w:type="spellEnd"/>
      <w:r w:rsidRPr="005A5308">
        <w:t xml:space="preserve"> yang </w:t>
      </w:r>
      <w:proofErr w:type="spellStart"/>
      <w:r w:rsidRPr="005A5308">
        <w:t>disampaikan</w:t>
      </w:r>
      <w:proofErr w:type="spellEnd"/>
      <w:r w:rsidRPr="005A5308">
        <w:t xml:space="preserve"> oleh PIHAK KEDUA, </w:t>
      </w:r>
      <w:proofErr w:type="spellStart"/>
      <w:r w:rsidRPr="005A5308">
        <w:t>atau</w:t>
      </w:r>
      <w:proofErr w:type="spellEnd"/>
      <w:r w:rsidRPr="005A5308">
        <w:t xml:space="preserve"> yang </w:t>
      </w:r>
      <w:proofErr w:type="spellStart"/>
      <w:r w:rsidRPr="005A5308">
        <w:t>dibuat</w:t>
      </w:r>
      <w:proofErr w:type="spellEnd"/>
      <w:r w:rsidRPr="005A5308">
        <w:t xml:space="preserve"> </w:t>
      </w:r>
      <w:proofErr w:type="spellStart"/>
      <w:r w:rsidRPr="005A5308">
        <w:t>selama</w:t>
      </w:r>
      <w:proofErr w:type="spellEnd"/>
      <w:r w:rsidRPr="005A5308">
        <w:t xml:space="preserve"> </w:t>
      </w:r>
      <w:proofErr w:type="spellStart"/>
      <w:r w:rsidRPr="005A5308">
        <w:t>pelaksanaan</w:t>
      </w:r>
      <w:proofErr w:type="spellEnd"/>
      <w:r w:rsidRPr="005A5308">
        <w:t xml:space="preserve"> </w:t>
      </w:r>
      <w:proofErr w:type="spellStart"/>
      <w:r w:rsidRPr="005A5308">
        <w:t>kegiatan</w:t>
      </w:r>
      <w:proofErr w:type="spellEnd"/>
      <w:r w:rsidRPr="005A5308">
        <w:t xml:space="preserve"> </w:t>
      </w:r>
      <w:proofErr w:type="spellStart"/>
      <w:r w:rsidRPr="005A5308">
        <w:t>sertifikasi</w:t>
      </w:r>
      <w:proofErr w:type="spellEnd"/>
      <w:r w:rsidRPr="005A5308">
        <w:t xml:space="preserve"> </w:t>
      </w:r>
      <w:proofErr w:type="spellStart"/>
      <w:r w:rsidRPr="005A5308">
        <w:t>kecuali</w:t>
      </w:r>
      <w:proofErr w:type="spellEnd"/>
      <w:r w:rsidRPr="005A5308">
        <w:t xml:space="preserve"> LPK IPSPIG </w:t>
      </w:r>
      <w:proofErr w:type="spellStart"/>
      <w:r w:rsidRPr="005A5308">
        <w:t>diwajibkan</w:t>
      </w:r>
      <w:proofErr w:type="spellEnd"/>
      <w:r w:rsidRPr="005A5308">
        <w:t xml:space="preserve"> oleh </w:t>
      </w:r>
      <w:proofErr w:type="spellStart"/>
      <w:r w:rsidRPr="005A5308">
        <w:t>hukum</w:t>
      </w:r>
      <w:proofErr w:type="spellEnd"/>
      <w:r w:rsidRPr="005A5308">
        <w:t xml:space="preserve"> </w:t>
      </w:r>
      <w:proofErr w:type="spellStart"/>
      <w:r w:rsidRPr="005A5308">
        <w:t>atau</w:t>
      </w:r>
      <w:proofErr w:type="spellEnd"/>
      <w:r w:rsidRPr="005A5308">
        <w:t xml:space="preserve"> </w:t>
      </w:r>
      <w:proofErr w:type="spellStart"/>
      <w:r w:rsidRPr="005A5308">
        <w:t>diberi</w:t>
      </w:r>
      <w:proofErr w:type="spellEnd"/>
      <w:r w:rsidRPr="005A5308">
        <w:t xml:space="preserve"> </w:t>
      </w:r>
      <w:proofErr w:type="spellStart"/>
      <w:r w:rsidRPr="005A5308">
        <w:t>kewenangan</w:t>
      </w:r>
      <w:proofErr w:type="spellEnd"/>
      <w:r w:rsidRPr="005A5308">
        <w:t xml:space="preserve"> </w:t>
      </w:r>
      <w:proofErr w:type="spellStart"/>
      <w:r w:rsidRPr="005A5308">
        <w:t>untuk</w:t>
      </w:r>
      <w:proofErr w:type="spellEnd"/>
      <w:r w:rsidRPr="005A5308">
        <w:t xml:space="preserve"> </w:t>
      </w:r>
      <w:proofErr w:type="spellStart"/>
      <w:r w:rsidRPr="005A5308">
        <w:t>membuka</w:t>
      </w:r>
      <w:proofErr w:type="spellEnd"/>
      <w:r w:rsidRPr="005A5308">
        <w:t xml:space="preserve"> </w:t>
      </w:r>
      <w:proofErr w:type="spellStart"/>
      <w:r w:rsidRPr="005A5308">
        <w:t>informasi</w:t>
      </w:r>
      <w:proofErr w:type="spellEnd"/>
      <w:r w:rsidRPr="005A5308">
        <w:t xml:space="preserve"> </w:t>
      </w:r>
      <w:proofErr w:type="spellStart"/>
      <w:r w:rsidRPr="005A5308">
        <w:t>penyedia</w:t>
      </w:r>
      <w:proofErr w:type="spellEnd"/>
      <w:r w:rsidRPr="005A5308">
        <w:t xml:space="preserve"> </w:t>
      </w:r>
      <w:proofErr w:type="spellStart"/>
      <w:r w:rsidRPr="005A5308">
        <w:t>jasa</w:t>
      </w:r>
      <w:proofErr w:type="spellEnd"/>
      <w:r w:rsidRPr="005A5308">
        <w:t>.</w:t>
      </w:r>
    </w:p>
    <w:p w14:paraId="4724B562" w14:textId="77777777" w:rsidR="005A5308" w:rsidRDefault="005A5308" w:rsidP="00070E28">
      <w:pPr>
        <w:pStyle w:val="ListParagraph"/>
        <w:numPr>
          <w:ilvl w:val="0"/>
          <w:numId w:val="0"/>
        </w:numPr>
        <w:spacing w:line="276" w:lineRule="auto"/>
        <w:ind w:left="900" w:hanging="900"/>
      </w:pPr>
    </w:p>
    <w:p w14:paraId="138B61E7" w14:textId="6EE7A152" w:rsidR="00F33E23" w:rsidRPr="00763E2A" w:rsidRDefault="00F33E23" w:rsidP="00070E28">
      <w:pPr>
        <w:pStyle w:val="ListParagraph"/>
        <w:numPr>
          <w:ilvl w:val="0"/>
          <w:numId w:val="0"/>
        </w:numPr>
        <w:spacing w:line="276" w:lineRule="auto"/>
        <w:ind w:left="900" w:hanging="900"/>
        <w:rPr>
          <w:lang w:val="id-ID"/>
        </w:rPr>
      </w:pPr>
      <w:proofErr w:type="spellStart"/>
      <w:r w:rsidRPr="00DA149A">
        <w:t>Hak</w:t>
      </w:r>
      <w:proofErr w:type="spellEnd"/>
      <w:r w:rsidRPr="00DA149A">
        <w:t xml:space="preserve"> dan </w:t>
      </w:r>
      <w:proofErr w:type="spellStart"/>
      <w:r w:rsidRPr="00DA149A">
        <w:t>Kewajiban</w:t>
      </w:r>
      <w:proofErr w:type="spellEnd"/>
      <w:r w:rsidRPr="00DA149A">
        <w:t xml:space="preserve"> PIHAK KEDUA</w:t>
      </w:r>
    </w:p>
    <w:p w14:paraId="6537A073" w14:textId="77777777" w:rsidR="00F33E23" w:rsidRPr="009D151C" w:rsidRDefault="00F33E23" w:rsidP="00887692">
      <w:pPr>
        <w:pStyle w:val="ListParagraph"/>
        <w:numPr>
          <w:ilvl w:val="0"/>
          <w:numId w:val="0"/>
        </w:numPr>
        <w:spacing w:line="276" w:lineRule="auto"/>
        <w:ind w:left="900" w:hanging="900"/>
      </w:pPr>
      <w:r w:rsidRPr="00DA149A">
        <w:t xml:space="preserve">1. </w:t>
      </w:r>
      <w:r w:rsidRPr="009D151C">
        <w:t xml:space="preserve">PIHAK KEDUA </w:t>
      </w:r>
      <w:proofErr w:type="spellStart"/>
      <w:r w:rsidRPr="009D151C">
        <w:t>berhak</w:t>
      </w:r>
      <w:proofErr w:type="spellEnd"/>
      <w:r w:rsidRPr="009D151C">
        <w:t xml:space="preserve"> </w:t>
      </w:r>
      <w:proofErr w:type="spellStart"/>
      <w:r w:rsidRPr="009D151C">
        <w:t>untuk</w:t>
      </w:r>
      <w:proofErr w:type="spellEnd"/>
      <w:r w:rsidRPr="009D151C">
        <w:t>:</w:t>
      </w:r>
    </w:p>
    <w:p w14:paraId="59389AD3" w14:textId="17D816BA" w:rsidR="00F33E23" w:rsidRPr="009D151C" w:rsidRDefault="00A11A82" w:rsidP="00887692">
      <w:pPr>
        <w:pStyle w:val="ListParagraph"/>
        <w:numPr>
          <w:ilvl w:val="0"/>
          <w:numId w:val="19"/>
        </w:numPr>
        <w:spacing w:line="276" w:lineRule="auto"/>
        <w:ind w:left="567" w:hanging="283"/>
      </w:pPr>
      <w:proofErr w:type="spellStart"/>
      <w:r w:rsidRPr="009D151C">
        <w:t>Berhak</w:t>
      </w:r>
      <w:proofErr w:type="spellEnd"/>
      <w:r w:rsidRPr="009D151C">
        <w:t xml:space="preserve"> </w:t>
      </w:r>
      <w:proofErr w:type="spellStart"/>
      <w:r w:rsidRPr="009D151C">
        <w:t>mendapatkan</w:t>
      </w:r>
      <w:proofErr w:type="spellEnd"/>
      <w:r w:rsidRPr="009D151C">
        <w:t xml:space="preserve"> </w:t>
      </w:r>
      <w:proofErr w:type="spellStart"/>
      <w:r w:rsidRPr="009D151C">
        <w:t>pelayanan</w:t>
      </w:r>
      <w:proofErr w:type="spellEnd"/>
      <w:r w:rsidR="00261E43" w:rsidRPr="009D151C">
        <w:t xml:space="preserve"> </w:t>
      </w:r>
      <w:proofErr w:type="spellStart"/>
      <w:r w:rsidR="00261E43" w:rsidRPr="009D151C">
        <w:t>sertifikasi</w:t>
      </w:r>
      <w:proofErr w:type="spellEnd"/>
      <w:r w:rsidRPr="009D151C">
        <w:t xml:space="preserve"> </w:t>
      </w:r>
      <w:proofErr w:type="spellStart"/>
      <w:r w:rsidRPr="009D151C">
        <w:t>dari</w:t>
      </w:r>
      <w:proofErr w:type="spellEnd"/>
      <w:r w:rsidRPr="009D151C">
        <w:t xml:space="preserve"> PIHAK KESATU</w:t>
      </w:r>
      <w:r w:rsidR="00E87CCD" w:rsidRPr="009D151C">
        <w:t xml:space="preserve"> yang </w:t>
      </w:r>
      <w:proofErr w:type="spellStart"/>
      <w:r w:rsidR="00935F73" w:rsidRPr="009D151C">
        <w:t>berkompeten</w:t>
      </w:r>
      <w:proofErr w:type="spellEnd"/>
      <w:r w:rsidR="00935F73" w:rsidRPr="009D151C">
        <w:t xml:space="preserve">, </w:t>
      </w:r>
      <w:proofErr w:type="spellStart"/>
      <w:r w:rsidR="00935F73" w:rsidRPr="009D151C">
        <w:t>independen</w:t>
      </w:r>
      <w:proofErr w:type="spellEnd"/>
      <w:r w:rsidR="00935F73" w:rsidRPr="009D151C">
        <w:t xml:space="preserve">, dan </w:t>
      </w:r>
      <w:proofErr w:type="spellStart"/>
      <w:r w:rsidR="00AB7E10" w:rsidRPr="009D151C">
        <w:t>sesuai</w:t>
      </w:r>
      <w:proofErr w:type="spellEnd"/>
      <w:r w:rsidR="00AB7E10" w:rsidRPr="009D151C">
        <w:t xml:space="preserve"> </w:t>
      </w:r>
      <w:proofErr w:type="spellStart"/>
      <w:r w:rsidR="00AB7E10" w:rsidRPr="009D151C">
        <w:t>dengan</w:t>
      </w:r>
      <w:proofErr w:type="spellEnd"/>
      <w:r w:rsidR="00AB7E10" w:rsidRPr="009D151C">
        <w:t xml:space="preserve"> </w:t>
      </w:r>
      <w:proofErr w:type="spellStart"/>
      <w:r w:rsidR="00E87CCD" w:rsidRPr="009D151C">
        <w:t>prinsip</w:t>
      </w:r>
      <w:proofErr w:type="spellEnd"/>
      <w:r w:rsidR="00E87CCD" w:rsidRPr="009D151C">
        <w:t xml:space="preserve"> </w:t>
      </w:r>
      <w:proofErr w:type="spellStart"/>
      <w:r w:rsidR="00E87CCD" w:rsidRPr="009D151C">
        <w:t>ketidakberpihakan</w:t>
      </w:r>
      <w:proofErr w:type="spellEnd"/>
      <w:r w:rsidR="00DA5EA5" w:rsidRPr="009D151C">
        <w:t>;</w:t>
      </w:r>
    </w:p>
    <w:p w14:paraId="6B986C70" w14:textId="0D2CE1D3" w:rsidR="00A11A82" w:rsidRPr="009D151C" w:rsidRDefault="00A11A82" w:rsidP="00887692">
      <w:pPr>
        <w:pStyle w:val="ListParagraph"/>
        <w:numPr>
          <w:ilvl w:val="0"/>
          <w:numId w:val="19"/>
        </w:numPr>
        <w:spacing w:line="276" w:lineRule="auto"/>
        <w:ind w:left="567" w:hanging="283"/>
      </w:pPr>
      <w:proofErr w:type="spellStart"/>
      <w:r w:rsidRPr="009D151C">
        <w:t>Menerima</w:t>
      </w:r>
      <w:proofErr w:type="spellEnd"/>
      <w:r w:rsidRPr="009D151C">
        <w:t xml:space="preserve"> dan </w:t>
      </w:r>
      <w:proofErr w:type="spellStart"/>
      <w:r w:rsidRPr="009D151C">
        <w:t>menggunakan</w:t>
      </w:r>
      <w:proofErr w:type="spellEnd"/>
      <w:r w:rsidRPr="009D151C">
        <w:t xml:space="preserve"> </w:t>
      </w:r>
      <w:proofErr w:type="spellStart"/>
      <w:r w:rsidRPr="009D151C">
        <w:t>sertifikat</w:t>
      </w:r>
      <w:proofErr w:type="spellEnd"/>
      <w:r w:rsidRPr="009D151C">
        <w:t xml:space="preserve"> </w:t>
      </w:r>
      <w:proofErr w:type="spellStart"/>
      <w:r w:rsidR="00DA5EA5" w:rsidRPr="009D151C">
        <w:t>p</w:t>
      </w:r>
      <w:r w:rsidR="00093267" w:rsidRPr="009D151C">
        <w:t>enyedia</w:t>
      </w:r>
      <w:proofErr w:type="spellEnd"/>
      <w:r w:rsidR="00093267" w:rsidRPr="009D151C">
        <w:t xml:space="preserve"> </w:t>
      </w:r>
      <w:proofErr w:type="spellStart"/>
      <w:r w:rsidR="00DA5EA5" w:rsidRPr="009D151C">
        <w:t>j</w:t>
      </w:r>
      <w:r w:rsidR="00093267" w:rsidRPr="009D151C">
        <w:t>asa</w:t>
      </w:r>
      <w:proofErr w:type="spellEnd"/>
      <w:r w:rsidRPr="009D151C">
        <w:t xml:space="preserve"> </w:t>
      </w:r>
      <w:proofErr w:type="spellStart"/>
      <w:r w:rsidRPr="009D151C">
        <w:t>bertanda</w:t>
      </w:r>
      <w:proofErr w:type="spellEnd"/>
      <w:r w:rsidRPr="009D151C">
        <w:t xml:space="preserve"> KAN – BIG – LPK IPSPIG</w:t>
      </w:r>
      <w:r w:rsidR="00DA5EA5" w:rsidRPr="009D151C">
        <w:t>;</w:t>
      </w:r>
      <w:r w:rsidRPr="009D151C">
        <w:t xml:space="preserve"> </w:t>
      </w:r>
    </w:p>
    <w:p w14:paraId="5184F215" w14:textId="01733B2C" w:rsidR="00A11A82" w:rsidRPr="009D151C" w:rsidRDefault="00A11A82" w:rsidP="00197FB4">
      <w:pPr>
        <w:pStyle w:val="ListParagraph"/>
        <w:numPr>
          <w:ilvl w:val="0"/>
          <w:numId w:val="19"/>
        </w:numPr>
        <w:spacing w:line="276" w:lineRule="auto"/>
        <w:ind w:left="567" w:hanging="283"/>
      </w:pPr>
      <w:proofErr w:type="spellStart"/>
      <w:r w:rsidRPr="009D151C">
        <w:t>Mendapatkan</w:t>
      </w:r>
      <w:proofErr w:type="spellEnd"/>
      <w:r w:rsidRPr="009D151C">
        <w:t xml:space="preserve"> </w:t>
      </w:r>
      <w:proofErr w:type="spellStart"/>
      <w:r w:rsidR="00DA5EA5" w:rsidRPr="009D151C">
        <w:t>s</w:t>
      </w:r>
      <w:r w:rsidR="00197FB4" w:rsidRPr="009D151C">
        <w:t>urvailen</w:t>
      </w:r>
      <w:proofErr w:type="spellEnd"/>
      <w:r w:rsidR="00197FB4" w:rsidRPr="009D151C">
        <w:t xml:space="preserve"> </w:t>
      </w:r>
      <w:proofErr w:type="spellStart"/>
      <w:r w:rsidR="00197FB4" w:rsidRPr="009D151C">
        <w:t>secara</w:t>
      </w:r>
      <w:proofErr w:type="spellEnd"/>
      <w:r w:rsidR="00197FB4" w:rsidRPr="009D151C">
        <w:t xml:space="preserve"> </w:t>
      </w:r>
      <w:proofErr w:type="spellStart"/>
      <w:r w:rsidR="00197FB4" w:rsidRPr="009D151C">
        <w:t>berkala</w:t>
      </w:r>
      <w:proofErr w:type="spellEnd"/>
      <w:r w:rsidR="00197FB4" w:rsidRPr="009D151C">
        <w:t xml:space="preserve"> </w:t>
      </w:r>
      <w:proofErr w:type="spellStart"/>
      <w:r w:rsidR="00197FB4" w:rsidRPr="009D151C">
        <w:t>sekurang-kurangnya</w:t>
      </w:r>
      <w:proofErr w:type="spellEnd"/>
      <w:r w:rsidR="00197FB4" w:rsidRPr="009D151C">
        <w:t xml:space="preserve"> 1 (</w:t>
      </w:r>
      <w:proofErr w:type="spellStart"/>
      <w:r w:rsidR="00197FB4" w:rsidRPr="009D151C">
        <w:t>satu</w:t>
      </w:r>
      <w:proofErr w:type="spellEnd"/>
      <w:r w:rsidR="00197FB4" w:rsidRPr="009D151C">
        <w:t xml:space="preserve">) kali </w:t>
      </w:r>
      <w:proofErr w:type="spellStart"/>
      <w:r w:rsidR="00197FB4" w:rsidRPr="009D151C">
        <w:t>selama</w:t>
      </w:r>
      <w:proofErr w:type="spellEnd"/>
      <w:r w:rsidR="00197FB4" w:rsidRPr="009D151C">
        <w:t xml:space="preserve"> </w:t>
      </w:r>
      <w:proofErr w:type="spellStart"/>
      <w:r w:rsidR="00197FB4" w:rsidRPr="009D151C">
        <w:t>jangka</w:t>
      </w:r>
      <w:proofErr w:type="spellEnd"/>
      <w:r w:rsidR="00197FB4" w:rsidRPr="009D151C">
        <w:t xml:space="preserve"> </w:t>
      </w:r>
      <w:proofErr w:type="spellStart"/>
      <w:r w:rsidR="00197FB4" w:rsidRPr="009D151C">
        <w:t>waktu</w:t>
      </w:r>
      <w:proofErr w:type="spellEnd"/>
      <w:r w:rsidR="00197FB4" w:rsidRPr="009D151C">
        <w:t xml:space="preserve"> </w:t>
      </w:r>
      <w:proofErr w:type="spellStart"/>
      <w:r w:rsidR="00197FB4" w:rsidRPr="009D151C">
        <w:t>berlakunya</w:t>
      </w:r>
      <w:proofErr w:type="spellEnd"/>
      <w:r w:rsidR="00197FB4" w:rsidRPr="009D151C">
        <w:t xml:space="preserve"> </w:t>
      </w:r>
      <w:proofErr w:type="spellStart"/>
      <w:r w:rsidR="00197FB4" w:rsidRPr="009D151C">
        <w:t>sertifikat</w:t>
      </w:r>
      <w:proofErr w:type="spellEnd"/>
      <w:r w:rsidR="00197FB4" w:rsidRPr="009D151C">
        <w:t xml:space="preserve"> </w:t>
      </w:r>
      <w:proofErr w:type="spellStart"/>
      <w:r w:rsidRPr="009D151C">
        <w:t>dari</w:t>
      </w:r>
      <w:proofErr w:type="spellEnd"/>
      <w:r w:rsidRPr="009D151C">
        <w:t xml:space="preserve"> PIHAK KESATU</w:t>
      </w:r>
      <w:r w:rsidR="00264C66" w:rsidRPr="009D151C">
        <w:t>;</w:t>
      </w:r>
    </w:p>
    <w:p w14:paraId="12E245EB" w14:textId="113A0E91" w:rsidR="00FB3113" w:rsidRPr="009D151C" w:rsidRDefault="00264C66" w:rsidP="00FB3113">
      <w:pPr>
        <w:pStyle w:val="ListParagraph"/>
        <w:numPr>
          <w:ilvl w:val="0"/>
          <w:numId w:val="19"/>
        </w:numPr>
        <w:spacing w:line="276" w:lineRule="auto"/>
        <w:ind w:left="567" w:hanging="283"/>
      </w:pPr>
      <w:proofErr w:type="spellStart"/>
      <w:r w:rsidRPr="009D151C">
        <w:lastRenderedPageBreak/>
        <w:t>Berhak</w:t>
      </w:r>
      <w:proofErr w:type="spellEnd"/>
      <w:r w:rsidRPr="009D151C">
        <w:t xml:space="preserve"> </w:t>
      </w:r>
      <w:proofErr w:type="spellStart"/>
      <w:r w:rsidRPr="009D151C">
        <w:t>mengajukan</w:t>
      </w:r>
      <w:proofErr w:type="spellEnd"/>
      <w:r w:rsidRPr="009D151C">
        <w:t xml:space="preserve"> </w:t>
      </w:r>
      <w:proofErr w:type="spellStart"/>
      <w:r w:rsidRPr="009D151C">
        <w:t>keluhan</w:t>
      </w:r>
      <w:proofErr w:type="spellEnd"/>
      <w:r w:rsidR="00FB3113" w:rsidRPr="009D151C">
        <w:t xml:space="preserve">, </w:t>
      </w:r>
      <w:r w:rsidRPr="009D151C">
        <w:t>banding</w:t>
      </w:r>
      <w:r w:rsidR="00FB3113" w:rsidRPr="009D151C">
        <w:t xml:space="preserve">, dan </w:t>
      </w:r>
      <w:proofErr w:type="spellStart"/>
      <w:r w:rsidR="00FB3113" w:rsidRPr="009D151C">
        <w:t>gugatan</w:t>
      </w:r>
      <w:proofErr w:type="spellEnd"/>
      <w:r w:rsidRPr="009D151C">
        <w:t xml:space="preserve"> </w:t>
      </w:r>
      <w:proofErr w:type="spellStart"/>
      <w:r w:rsidRPr="009D151C">
        <w:t>terhadap</w:t>
      </w:r>
      <w:proofErr w:type="spellEnd"/>
      <w:r w:rsidRPr="009D151C">
        <w:t xml:space="preserve"> </w:t>
      </w:r>
      <w:proofErr w:type="spellStart"/>
      <w:r w:rsidRPr="009D151C">
        <w:t>keputusan</w:t>
      </w:r>
      <w:proofErr w:type="spellEnd"/>
      <w:r w:rsidRPr="009D151C">
        <w:t xml:space="preserve"> PIHAK KESATU.</w:t>
      </w:r>
      <w:r w:rsidR="00FB3113" w:rsidRPr="009D151C">
        <w:t xml:space="preserve"> </w:t>
      </w:r>
      <w:proofErr w:type="spellStart"/>
      <w:r w:rsidR="0004381E" w:rsidRPr="009D151C">
        <w:t>Besaran</w:t>
      </w:r>
      <w:proofErr w:type="spellEnd"/>
      <w:r w:rsidR="0004381E" w:rsidRPr="009D151C">
        <w:t xml:space="preserve"> </w:t>
      </w:r>
      <w:proofErr w:type="spellStart"/>
      <w:r w:rsidR="0004381E" w:rsidRPr="009D151C">
        <w:t>maksimal</w:t>
      </w:r>
      <w:proofErr w:type="spellEnd"/>
      <w:r w:rsidR="0004381E" w:rsidRPr="009D151C">
        <w:t xml:space="preserve"> nominal </w:t>
      </w:r>
      <w:proofErr w:type="spellStart"/>
      <w:r w:rsidR="0004381E" w:rsidRPr="009D151C">
        <w:t>gugatan</w:t>
      </w:r>
      <w:proofErr w:type="spellEnd"/>
      <w:r w:rsidR="0004381E" w:rsidRPr="009D151C">
        <w:t xml:space="preserve"> yang </w:t>
      </w:r>
      <w:proofErr w:type="spellStart"/>
      <w:r w:rsidR="0004381E" w:rsidRPr="009D151C">
        <w:t>bisa</w:t>
      </w:r>
      <w:proofErr w:type="spellEnd"/>
      <w:r w:rsidR="0004381E" w:rsidRPr="009D151C">
        <w:t xml:space="preserve"> </w:t>
      </w:r>
      <w:proofErr w:type="spellStart"/>
      <w:r w:rsidR="0004381E" w:rsidRPr="009D151C">
        <w:t>diajukan</w:t>
      </w:r>
      <w:proofErr w:type="spellEnd"/>
      <w:r w:rsidR="0004381E" w:rsidRPr="009D151C">
        <w:t xml:space="preserve"> </w:t>
      </w:r>
      <w:proofErr w:type="spellStart"/>
      <w:r w:rsidR="0004381E" w:rsidRPr="009D151C">
        <w:t>adalah</w:t>
      </w:r>
      <w:proofErr w:type="spellEnd"/>
      <w:r w:rsidR="0004381E" w:rsidRPr="009D151C">
        <w:t xml:space="preserve"> </w:t>
      </w:r>
      <w:proofErr w:type="spellStart"/>
      <w:r w:rsidR="0004381E" w:rsidRPr="009D151C">
        <w:t>sebesar</w:t>
      </w:r>
      <w:proofErr w:type="spellEnd"/>
      <w:r w:rsidR="0004381E" w:rsidRPr="009D151C">
        <w:t xml:space="preserve"> </w:t>
      </w:r>
      <w:proofErr w:type="spellStart"/>
      <w:r w:rsidR="0004381E" w:rsidRPr="009D151C">
        <w:t>dua</w:t>
      </w:r>
      <w:proofErr w:type="spellEnd"/>
      <w:r w:rsidR="0004381E" w:rsidRPr="009D151C">
        <w:t xml:space="preserve"> kali </w:t>
      </w:r>
      <w:proofErr w:type="spellStart"/>
      <w:r w:rsidR="0004381E" w:rsidRPr="009D151C">
        <w:t>harga</w:t>
      </w:r>
      <w:proofErr w:type="spellEnd"/>
      <w:r w:rsidR="0004381E" w:rsidRPr="009D151C">
        <w:t xml:space="preserve"> </w:t>
      </w:r>
      <w:proofErr w:type="spellStart"/>
      <w:r w:rsidR="0004381E" w:rsidRPr="009D151C">
        <w:t>sertifikasi</w:t>
      </w:r>
      <w:proofErr w:type="spellEnd"/>
      <w:r w:rsidR="0004381E" w:rsidRPr="009D151C">
        <w:t xml:space="preserve"> yang </w:t>
      </w:r>
      <w:proofErr w:type="spellStart"/>
      <w:r w:rsidR="009D151C">
        <w:t>digugat</w:t>
      </w:r>
      <w:proofErr w:type="spellEnd"/>
      <w:r w:rsidR="009D151C">
        <w:t xml:space="preserve"> </w:t>
      </w:r>
      <w:r w:rsidR="0004381E" w:rsidRPr="009D151C">
        <w:t xml:space="preserve">PIHAK KEDUA </w:t>
      </w:r>
      <w:proofErr w:type="spellStart"/>
      <w:r w:rsidR="0004381E" w:rsidRPr="009D151C">
        <w:t>ke</w:t>
      </w:r>
      <w:proofErr w:type="spellEnd"/>
      <w:r w:rsidR="0004381E" w:rsidRPr="009D151C">
        <w:t xml:space="preserve"> PIHAK KESATU. </w:t>
      </w:r>
    </w:p>
    <w:p w14:paraId="7447F0F5" w14:textId="77777777" w:rsidR="0088593F" w:rsidRPr="00DA149A" w:rsidRDefault="0088593F" w:rsidP="007B6311">
      <w:pPr>
        <w:spacing w:after="0" w:line="240" w:lineRule="auto"/>
        <w:ind w:left="360" w:hanging="360"/>
      </w:pPr>
      <w:r w:rsidRPr="00DA149A">
        <w:t xml:space="preserve">2. </w:t>
      </w:r>
      <w:r w:rsidR="00F72FB4" w:rsidRPr="00DA149A">
        <w:t>PIHAK</w:t>
      </w:r>
      <w:r w:rsidR="00BE4A78" w:rsidRPr="00DA149A">
        <w:rPr>
          <w:lang w:val="id-ID"/>
        </w:rPr>
        <w:t xml:space="preserve"> </w:t>
      </w:r>
      <w:r w:rsidR="00F72FB4" w:rsidRPr="00DA149A">
        <w:t>KEDUA</w:t>
      </w:r>
      <w:r w:rsidRPr="00DA149A">
        <w:t xml:space="preserve"> </w:t>
      </w:r>
      <w:proofErr w:type="spellStart"/>
      <w:r w:rsidRPr="00DA149A">
        <w:t>berkewajiban</w:t>
      </w:r>
      <w:proofErr w:type="spellEnd"/>
      <w:r w:rsidRPr="00DA149A">
        <w:t xml:space="preserve"> </w:t>
      </w:r>
      <w:proofErr w:type="spellStart"/>
      <w:r w:rsidRPr="00DA149A">
        <w:t>untuk</w:t>
      </w:r>
      <w:proofErr w:type="spellEnd"/>
      <w:r w:rsidRPr="00DA149A">
        <w:t>:</w:t>
      </w:r>
    </w:p>
    <w:p w14:paraId="06F3E556" w14:textId="514B0CA6" w:rsidR="0088593F" w:rsidRPr="00DA149A" w:rsidRDefault="001227B4" w:rsidP="002F0513">
      <w:pPr>
        <w:pStyle w:val="ListParagraph"/>
        <w:numPr>
          <w:ilvl w:val="0"/>
          <w:numId w:val="15"/>
        </w:numPr>
        <w:spacing w:after="0" w:line="276" w:lineRule="auto"/>
        <w:ind w:left="567" w:hanging="283"/>
      </w:pPr>
      <w:r>
        <w:rPr>
          <w:rFonts w:cs="Arial"/>
          <w:lang w:val="id-ID"/>
        </w:rPr>
        <w:t>S</w:t>
      </w:r>
      <w:proofErr w:type="spellStart"/>
      <w:r w:rsidR="00065F24" w:rsidRPr="00DA149A">
        <w:rPr>
          <w:rFonts w:cs="Arial"/>
        </w:rPr>
        <w:t>elalu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memenuhi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persyaratan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sertifikasi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termasuk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menerapkan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perubahan</w:t>
      </w:r>
      <w:proofErr w:type="spellEnd"/>
      <w:r w:rsidR="00065F24" w:rsidRPr="00DA149A">
        <w:rPr>
          <w:rFonts w:cs="Arial"/>
        </w:rPr>
        <w:t xml:space="preserve"> yang </w:t>
      </w:r>
      <w:proofErr w:type="spellStart"/>
      <w:r w:rsidR="00065F24" w:rsidRPr="00DA149A">
        <w:rPr>
          <w:rFonts w:cs="Arial"/>
        </w:rPr>
        <w:t>sesuai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bila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perubahan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tersebut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telah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dikomunikasikan</w:t>
      </w:r>
      <w:proofErr w:type="spellEnd"/>
      <w:r w:rsidR="00065F24" w:rsidRPr="00DA149A">
        <w:rPr>
          <w:rFonts w:cs="Arial"/>
        </w:rPr>
        <w:t xml:space="preserve"> oleh </w:t>
      </w:r>
      <w:proofErr w:type="spellStart"/>
      <w:r w:rsidR="00065F24" w:rsidRPr="00DA149A">
        <w:rPr>
          <w:rFonts w:cs="Arial"/>
        </w:rPr>
        <w:t>lembaga</w:t>
      </w:r>
      <w:proofErr w:type="spellEnd"/>
      <w:r w:rsidR="00065F24" w:rsidRPr="00DA149A">
        <w:rPr>
          <w:rFonts w:cs="Arial"/>
        </w:rPr>
        <w:t xml:space="preserve"> </w:t>
      </w:r>
      <w:proofErr w:type="spellStart"/>
      <w:r w:rsidR="00065F24" w:rsidRPr="00DA149A">
        <w:rPr>
          <w:rFonts w:cs="Arial"/>
        </w:rPr>
        <w:t>sertifikasi</w:t>
      </w:r>
      <w:proofErr w:type="spellEnd"/>
      <w:r w:rsidR="00725D8F">
        <w:rPr>
          <w:rFonts w:cs="Arial"/>
          <w:lang w:val="en-ID"/>
        </w:rPr>
        <w:t>;</w:t>
      </w:r>
    </w:p>
    <w:p w14:paraId="55B1D14F" w14:textId="77777777" w:rsidR="00406B84" w:rsidRPr="00DA149A" w:rsidRDefault="001227B4" w:rsidP="002F0513">
      <w:pPr>
        <w:pStyle w:val="ListParagraph"/>
        <w:numPr>
          <w:ilvl w:val="0"/>
          <w:numId w:val="15"/>
        </w:numPr>
        <w:spacing w:after="0" w:line="276" w:lineRule="auto"/>
        <w:ind w:left="567" w:hanging="283"/>
      </w:pPr>
      <w:r>
        <w:rPr>
          <w:lang w:val="id-ID"/>
        </w:rPr>
        <w:t>M</w:t>
      </w:r>
      <w:proofErr w:type="spellStart"/>
      <w:r w:rsidR="00406B84" w:rsidRPr="00DA149A">
        <w:t>embuat</w:t>
      </w:r>
      <w:proofErr w:type="spellEnd"/>
      <w:r w:rsidR="00406B84" w:rsidRPr="00DA149A">
        <w:t xml:space="preserve"> </w:t>
      </w:r>
      <w:proofErr w:type="spellStart"/>
      <w:r w:rsidR="00406B84" w:rsidRPr="00DA149A">
        <w:t>seluruh</w:t>
      </w:r>
      <w:proofErr w:type="spellEnd"/>
      <w:r w:rsidR="00406B84" w:rsidRPr="00DA149A">
        <w:t xml:space="preserve"> </w:t>
      </w:r>
      <w:proofErr w:type="spellStart"/>
      <w:r w:rsidR="00406B84" w:rsidRPr="00DA149A">
        <w:t>pengaturan</w:t>
      </w:r>
      <w:proofErr w:type="spellEnd"/>
      <w:r w:rsidR="00406B84" w:rsidRPr="00DA149A">
        <w:t xml:space="preserve"> yang </w:t>
      </w:r>
      <w:proofErr w:type="spellStart"/>
      <w:r w:rsidR="00406B84" w:rsidRPr="00DA149A">
        <w:t>diperlukan</w:t>
      </w:r>
      <w:proofErr w:type="spellEnd"/>
      <w:r w:rsidR="00406B84" w:rsidRPr="00DA149A">
        <w:t xml:space="preserve"> </w:t>
      </w:r>
      <w:proofErr w:type="spellStart"/>
      <w:r w:rsidR="00406B84" w:rsidRPr="00DA149A">
        <w:t>untuk</w:t>
      </w:r>
      <w:proofErr w:type="spellEnd"/>
      <w:r w:rsidR="00406B84" w:rsidRPr="00DA149A">
        <w:rPr>
          <w:lang w:val="id-ID"/>
        </w:rPr>
        <w:t xml:space="preserve"> :</w:t>
      </w:r>
    </w:p>
    <w:p w14:paraId="21B79EF7" w14:textId="109312F4" w:rsidR="00406B84" w:rsidRPr="00DA149A" w:rsidRDefault="00406B84" w:rsidP="002F0513">
      <w:pPr>
        <w:pStyle w:val="ListParagraph"/>
        <w:numPr>
          <w:ilvl w:val="0"/>
          <w:numId w:val="22"/>
        </w:numPr>
        <w:spacing w:after="0" w:line="276" w:lineRule="auto"/>
        <w:ind w:left="851" w:hanging="284"/>
      </w:pPr>
      <w:proofErr w:type="spellStart"/>
      <w:r w:rsidRPr="00DA149A">
        <w:t>pelaksanaan</w:t>
      </w:r>
      <w:proofErr w:type="spellEnd"/>
      <w:r w:rsidRPr="00DA149A">
        <w:t xml:space="preserve"> </w:t>
      </w:r>
      <w:r w:rsidR="00725D8F">
        <w:rPr>
          <w:lang w:val="en-ID"/>
        </w:rPr>
        <w:t>a</w:t>
      </w:r>
      <w:r w:rsidR="001227B4">
        <w:rPr>
          <w:lang w:val="id-ID"/>
        </w:rPr>
        <w:t xml:space="preserve">udit lapangan </w:t>
      </w:r>
      <w:r w:rsidRPr="00DA149A">
        <w:t xml:space="preserve">dan </w:t>
      </w:r>
      <w:proofErr w:type="spellStart"/>
      <w:r w:rsidRPr="00DA149A">
        <w:t>survailen</w:t>
      </w:r>
      <w:proofErr w:type="spellEnd"/>
      <w:r w:rsidRPr="00DA149A">
        <w:t xml:space="preserve"> (</w:t>
      </w:r>
      <w:proofErr w:type="spellStart"/>
      <w:r w:rsidRPr="00DA149A">
        <w:t>jika</w:t>
      </w:r>
      <w:proofErr w:type="spellEnd"/>
      <w:r w:rsidRPr="00DA149A">
        <w:t xml:space="preserve"> </w:t>
      </w:r>
      <w:proofErr w:type="spellStart"/>
      <w:r w:rsidRPr="00DA149A">
        <w:t>diperlukan</w:t>
      </w:r>
      <w:proofErr w:type="spellEnd"/>
      <w:r w:rsidRPr="00DA149A">
        <w:t xml:space="preserve">), </w:t>
      </w:r>
      <w:proofErr w:type="spellStart"/>
      <w:r w:rsidRPr="00DA149A">
        <w:t>termasuk</w:t>
      </w:r>
      <w:proofErr w:type="spellEnd"/>
      <w:r w:rsidRPr="00DA149A">
        <w:t xml:space="preserve"> </w:t>
      </w:r>
      <w:proofErr w:type="spellStart"/>
      <w:r w:rsidRPr="00DA149A">
        <w:t>ketentuan</w:t>
      </w:r>
      <w:proofErr w:type="spellEnd"/>
      <w:r w:rsidRPr="00DA149A">
        <w:t xml:space="preserve"> </w:t>
      </w:r>
      <w:proofErr w:type="spellStart"/>
      <w:r w:rsidRPr="00DA149A">
        <w:t>untuk</w:t>
      </w:r>
      <w:proofErr w:type="spellEnd"/>
      <w:r w:rsidRPr="00DA149A">
        <w:t xml:space="preserve"> </w:t>
      </w:r>
      <w:proofErr w:type="spellStart"/>
      <w:r w:rsidRPr="00DA149A">
        <w:t>memeriksa</w:t>
      </w:r>
      <w:proofErr w:type="spellEnd"/>
      <w:r w:rsidRPr="00DA149A">
        <w:t xml:space="preserve"> </w:t>
      </w:r>
      <w:proofErr w:type="spellStart"/>
      <w:r w:rsidRPr="00DA149A">
        <w:t>dokumentasi</w:t>
      </w:r>
      <w:proofErr w:type="spellEnd"/>
      <w:r w:rsidRPr="00DA149A">
        <w:t xml:space="preserve"> dan </w:t>
      </w:r>
      <w:proofErr w:type="spellStart"/>
      <w:r w:rsidRPr="00DA149A">
        <w:t>rekaman</w:t>
      </w:r>
      <w:proofErr w:type="spellEnd"/>
      <w:r w:rsidRPr="00DA149A">
        <w:t xml:space="preserve">, dan </w:t>
      </w:r>
      <w:proofErr w:type="spellStart"/>
      <w:r w:rsidRPr="00DA149A">
        <w:t>akses</w:t>
      </w:r>
      <w:proofErr w:type="spellEnd"/>
      <w:r w:rsidRPr="00DA149A">
        <w:t xml:space="preserve"> </w:t>
      </w:r>
      <w:proofErr w:type="spellStart"/>
      <w:r w:rsidRPr="00DA149A">
        <w:t>terhadap</w:t>
      </w:r>
      <w:proofErr w:type="spellEnd"/>
      <w:r w:rsidRPr="00DA149A">
        <w:t xml:space="preserve"> </w:t>
      </w:r>
      <w:proofErr w:type="spellStart"/>
      <w:r w:rsidRPr="00DA149A">
        <w:t>peralatan</w:t>
      </w:r>
      <w:proofErr w:type="spellEnd"/>
      <w:r w:rsidRPr="00DA149A">
        <w:t xml:space="preserve">, </w:t>
      </w:r>
      <w:proofErr w:type="spellStart"/>
      <w:r w:rsidRPr="00DA149A">
        <w:t>lokasi</w:t>
      </w:r>
      <w:proofErr w:type="spellEnd"/>
      <w:r w:rsidRPr="00DA149A">
        <w:t xml:space="preserve">, wilayah, </w:t>
      </w:r>
      <w:proofErr w:type="spellStart"/>
      <w:r w:rsidRPr="00DA149A">
        <w:t>personil</w:t>
      </w:r>
      <w:proofErr w:type="spellEnd"/>
      <w:r w:rsidRPr="00DA149A">
        <w:t xml:space="preserve">, dan </w:t>
      </w:r>
      <w:r w:rsidR="001227B4">
        <w:rPr>
          <w:lang w:val="id-ID"/>
        </w:rPr>
        <w:t>rekanan</w:t>
      </w:r>
      <w:r w:rsidR="00AF3B5B" w:rsidRPr="00DA149A">
        <w:t xml:space="preserve"> yang </w:t>
      </w:r>
      <w:proofErr w:type="spellStart"/>
      <w:r w:rsidR="00AF3B5B" w:rsidRPr="00DA149A">
        <w:t>relevan</w:t>
      </w:r>
      <w:proofErr w:type="spellEnd"/>
      <w:r w:rsidR="00725D8F">
        <w:rPr>
          <w:lang w:val="en-ID"/>
        </w:rPr>
        <w:t>;</w:t>
      </w:r>
    </w:p>
    <w:p w14:paraId="1C5A265A" w14:textId="4164D887" w:rsidR="00406B84" w:rsidRPr="00DA149A" w:rsidRDefault="00AF3B5B" w:rsidP="002F0513">
      <w:pPr>
        <w:pStyle w:val="ListParagraph"/>
        <w:numPr>
          <w:ilvl w:val="0"/>
          <w:numId w:val="22"/>
        </w:numPr>
        <w:spacing w:after="0" w:line="276" w:lineRule="auto"/>
        <w:ind w:left="851" w:hanging="284"/>
        <w:jc w:val="left"/>
      </w:pPr>
      <w:proofErr w:type="spellStart"/>
      <w:r w:rsidRPr="00DA149A">
        <w:t>penyelidikan</w:t>
      </w:r>
      <w:proofErr w:type="spellEnd"/>
      <w:r w:rsidRPr="00DA149A">
        <w:t xml:space="preserve"> </w:t>
      </w:r>
      <w:proofErr w:type="spellStart"/>
      <w:r w:rsidRPr="00DA149A">
        <w:t>pengaduan</w:t>
      </w:r>
      <w:proofErr w:type="spellEnd"/>
      <w:r w:rsidR="00725D8F">
        <w:t>;</w:t>
      </w:r>
    </w:p>
    <w:p w14:paraId="497DFC26" w14:textId="51E4D661" w:rsidR="0088593F" w:rsidRPr="00DA149A" w:rsidRDefault="00406B84" w:rsidP="002F0513">
      <w:pPr>
        <w:pStyle w:val="ListParagraph"/>
        <w:numPr>
          <w:ilvl w:val="0"/>
          <w:numId w:val="22"/>
        </w:numPr>
        <w:spacing w:after="0" w:line="276" w:lineRule="auto"/>
        <w:ind w:left="851" w:hanging="284"/>
        <w:jc w:val="left"/>
      </w:pPr>
      <w:proofErr w:type="spellStart"/>
      <w:r w:rsidRPr="00DA149A">
        <w:t>partis</w:t>
      </w:r>
      <w:r w:rsidR="00AF3B5B" w:rsidRPr="00DA149A">
        <w:t>ipasi</w:t>
      </w:r>
      <w:proofErr w:type="spellEnd"/>
      <w:r w:rsidR="00AF3B5B" w:rsidRPr="00DA149A">
        <w:t xml:space="preserve"> </w:t>
      </w:r>
      <w:proofErr w:type="spellStart"/>
      <w:r w:rsidR="00AF3B5B" w:rsidRPr="00DA149A">
        <w:t>pengamat</w:t>
      </w:r>
      <w:proofErr w:type="spellEnd"/>
      <w:r w:rsidR="00AF3B5B" w:rsidRPr="00DA149A">
        <w:t xml:space="preserve">, </w:t>
      </w:r>
      <w:proofErr w:type="spellStart"/>
      <w:r w:rsidR="00AF3B5B" w:rsidRPr="00DA149A">
        <w:t>jika</w:t>
      </w:r>
      <w:proofErr w:type="spellEnd"/>
      <w:r w:rsidR="00AF3B5B" w:rsidRPr="00DA149A">
        <w:t xml:space="preserve"> </w:t>
      </w:r>
      <w:proofErr w:type="spellStart"/>
      <w:r w:rsidR="00AF3B5B" w:rsidRPr="00DA149A">
        <w:t>diperlukan</w:t>
      </w:r>
      <w:proofErr w:type="spellEnd"/>
      <w:r w:rsidR="00725D8F">
        <w:rPr>
          <w:lang w:val="en-ID"/>
        </w:rPr>
        <w:t>;</w:t>
      </w:r>
    </w:p>
    <w:p w14:paraId="013F1327" w14:textId="77777777" w:rsidR="004F4FFC" w:rsidRPr="00DA149A" w:rsidRDefault="00B020E2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</w:pPr>
      <w:r>
        <w:rPr>
          <w:rFonts w:cs="Arial"/>
          <w:lang w:val="id-ID"/>
        </w:rPr>
        <w:t>M</w:t>
      </w:r>
      <w:proofErr w:type="spellStart"/>
      <w:r w:rsidR="00406B84" w:rsidRPr="00DA149A">
        <w:rPr>
          <w:rFonts w:cs="Arial"/>
        </w:rPr>
        <w:t>embuat</w:t>
      </w:r>
      <w:proofErr w:type="spellEnd"/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pernyataan</w:t>
      </w:r>
      <w:proofErr w:type="spellEnd"/>
      <w:r w:rsidR="00406B84" w:rsidRPr="00DA149A">
        <w:rPr>
          <w:rFonts w:cs="Arial"/>
        </w:rPr>
        <w:t xml:space="preserve"> </w:t>
      </w:r>
      <w:r w:rsidR="00F6750D">
        <w:rPr>
          <w:rFonts w:cs="Arial"/>
          <w:lang w:val="id-ID"/>
        </w:rPr>
        <w:t xml:space="preserve">yang benar </w:t>
      </w:r>
      <w:r w:rsidR="00406B84" w:rsidRPr="00DA149A">
        <w:rPr>
          <w:rFonts w:cs="Arial"/>
          <w:lang w:val="nb-NO"/>
        </w:rPr>
        <w:t>terkait</w:t>
      </w:r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sertifikasi</w:t>
      </w:r>
      <w:proofErr w:type="spellEnd"/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sesuai</w:t>
      </w:r>
      <w:proofErr w:type="spellEnd"/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dengan</w:t>
      </w:r>
      <w:proofErr w:type="spellEnd"/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ruang</w:t>
      </w:r>
      <w:proofErr w:type="spellEnd"/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lingkup</w:t>
      </w:r>
      <w:proofErr w:type="spellEnd"/>
      <w:r w:rsidR="00406B84" w:rsidRPr="00DA149A">
        <w:rPr>
          <w:rFonts w:cs="Arial"/>
        </w:rPr>
        <w:t xml:space="preserve"> </w:t>
      </w:r>
      <w:proofErr w:type="spellStart"/>
      <w:r w:rsidR="00406B84" w:rsidRPr="00DA149A">
        <w:rPr>
          <w:rFonts w:cs="Arial"/>
        </w:rPr>
        <w:t>sertifikasi</w:t>
      </w:r>
      <w:proofErr w:type="spellEnd"/>
      <w:r w:rsidR="0088593F" w:rsidRPr="00DA149A">
        <w:t>.</w:t>
      </w:r>
    </w:p>
    <w:p w14:paraId="696D1CFC" w14:textId="19E82A59" w:rsidR="0088593F" w:rsidRPr="00DA149A" w:rsidRDefault="00F6750D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</w:pPr>
      <w:r>
        <w:rPr>
          <w:rFonts w:cs="Arial"/>
          <w:lang w:val="id-ID"/>
        </w:rPr>
        <w:t>T</w:t>
      </w:r>
      <w:proofErr w:type="spellStart"/>
      <w:r w:rsidR="000E7BFC" w:rsidRPr="00DA149A">
        <w:rPr>
          <w:rFonts w:cs="Arial"/>
        </w:rPr>
        <w:t>idak</w:t>
      </w:r>
      <w:proofErr w:type="spellEnd"/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menggunakan</w:t>
      </w:r>
      <w:proofErr w:type="spellEnd"/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sertifikasi</w:t>
      </w:r>
      <w:proofErr w:type="spellEnd"/>
      <w:r w:rsidR="000E7BFC" w:rsidRPr="00DA149A">
        <w:rPr>
          <w:rFonts w:cs="Arial"/>
        </w:rPr>
        <w:t xml:space="preserve"> </w:t>
      </w:r>
      <w:r>
        <w:rPr>
          <w:rFonts w:cs="Arial"/>
          <w:lang w:val="id-ID"/>
        </w:rPr>
        <w:t>penyedia jasa</w:t>
      </w:r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sedemikian</w:t>
      </w:r>
      <w:proofErr w:type="spellEnd"/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rupa</w:t>
      </w:r>
      <w:proofErr w:type="spellEnd"/>
      <w:r w:rsidR="000E7BFC" w:rsidRPr="00DA149A">
        <w:rPr>
          <w:rFonts w:cs="Arial"/>
        </w:rPr>
        <w:t xml:space="preserve"> </w:t>
      </w:r>
      <w:r w:rsidR="000E7BFC" w:rsidRPr="00DA149A">
        <w:rPr>
          <w:rFonts w:cs="Arial"/>
          <w:lang w:val="nb-NO"/>
        </w:rPr>
        <w:t xml:space="preserve">sehingga mengakibatkan reputasi </w:t>
      </w:r>
      <w:r w:rsidR="00060FF8">
        <w:rPr>
          <w:rFonts w:cs="Arial"/>
        </w:rPr>
        <w:t>LPK IPSPIG</w:t>
      </w:r>
      <w:r w:rsidR="00060FF8">
        <w:rPr>
          <w:rFonts w:cs="Arial"/>
          <w:lang w:val="id-ID"/>
        </w:rPr>
        <w:t xml:space="preserve"> </w:t>
      </w:r>
      <w:r w:rsidR="000E7BFC" w:rsidRPr="00DA149A">
        <w:rPr>
          <w:rFonts w:cs="Arial"/>
          <w:lang w:val="nb-NO"/>
        </w:rPr>
        <w:t xml:space="preserve">menjadi </w:t>
      </w:r>
      <w:proofErr w:type="spellStart"/>
      <w:r w:rsidR="000E7BFC" w:rsidRPr="00DA149A">
        <w:rPr>
          <w:rFonts w:cs="Arial"/>
        </w:rPr>
        <w:t>buruk</w:t>
      </w:r>
      <w:proofErr w:type="spellEnd"/>
      <w:r w:rsidR="000E7BFC" w:rsidRPr="00DA149A">
        <w:rPr>
          <w:rFonts w:cs="Arial"/>
        </w:rPr>
        <w:t xml:space="preserve"> dan </w:t>
      </w:r>
      <w:proofErr w:type="spellStart"/>
      <w:r w:rsidR="000E7BFC" w:rsidRPr="00DA149A">
        <w:rPr>
          <w:rFonts w:cs="Arial"/>
        </w:rPr>
        <w:t>tidak</w:t>
      </w:r>
      <w:proofErr w:type="spellEnd"/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membuat</w:t>
      </w:r>
      <w:proofErr w:type="spellEnd"/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pernyataan</w:t>
      </w:r>
      <w:proofErr w:type="spellEnd"/>
      <w:r w:rsidR="000E7BFC" w:rsidRPr="00DA149A">
        <w:rPr>
          <w:rFonts w:cs="Arial"/>
        </w:rPr>
        <w:t xml:space="preserve"> </w:t>
      </w:r>
      <w:r w:rsidR="000E7BFC" w:rsidRPr="00DA149A">
        <w:rPr>
          <w:rFonts w:cs="Arial"/>
          <w:lang w:val="nb-NO"/>
        </w:rPr>
        <w:t>terkait</w:t>
      </w:r>
      <w:r w:rsidR="000E7BFC" w:rsidRPr="00DA149A">
        <w:rPr>
          <w:rFonts w:cs="Arial"/>
        </w:rPr>
        <w:t xml:space="preserve"> </w:t>
      </w:r>
      <w:proofErr w:type="spellStart"/>
      <w:r w:rsidR="000E7BFC" w:rsidRPr="00DA149A">
        <w:rPr>
          <w:rFonts w:cs="Arial"/>
        </w:rPr>
        <w:t>sertifikasi</w:t>
      </w:r>
      <w:proofErr w:type="spellEnd"/>
      <w:r w:rsidR="000E7BFC" w:rsidRPr="00DA149A">
        <w:rPr>
          <w:rFonts w:cs="Arial"/>
        </w:rPr>
        <w:t xml:space="preserve"> </w:t>
      </w:r>
      <w:r w:rsidR="000E7BFC" w:rsidRPr="00DA149A">
        <w:rPr>
          <w:rFonts w:cs="Arial"/>
          <w:lang w:val="nb-NO"/>
        </w:rPr>
        <w:t xml:space="preserve">yang dianggap oleh </w:t>
      </w:r>
      <w:r w:rsidR="00060FF8">
        <w:rPr>
          <w:rFonts w:cs="Arial"/>
        </w:rPr>
        <w:t>LPK IPSPIG</w:t>
      </w:r>
      <w:r w:rsidR="00060FF8">
        <w:rPr>
          <w:rFonts w:cs="Arial"/>
          <w:lang w:val="id-ID"/>
        </w:rPr>
        <w:t xml:space="preserve"> </w:t>
      </w:r>
      <w:r w:rsidR="000E7BFC" w:rsidRPr="00DA149A">
        <w:rPr>
          <w:rFonts w:cs="Arial"/>
          <w:lang w:val="nb-NO"/>
        </w:rPr>
        <w:t xml:space="preserve">sebagai </w:t>
      </w:r>
      <w:proofErr w:type="spellStart"/>
      <w:r w:rsidR="00AF3B5B" w:rsidRPr="00DA149A">
        <w:rPr>
          <w:rFonts w:cs="Arial"/>
        </w:rPr>
        <w:t>menyesatkan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atau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tidak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sah</w:t>
      </w:r>
      <w:proofErr w:type="spellEnd"/>
      <w:r w:rsidR="00FE4C66">
        <w:rPr>
          <w:rFonts w:cs="Arial"/>
          <w:lang w:val="en-ID"/>
        </w:rPr>
        <w:t>;</w:t>
      </w:r>
    </w:p>
    <w:p w14:paraId="19FDD946" w14:textId="40A21778" w:rsidR="00AF3B5B" w:rsidRPr="00DA149A" w:rsidRDefault="00B97D9D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  <w:rPr>
          <w:rFonts w:cstheme="minorHAnsi"/>
        </w:rPr>
      </w:pPr>
      <w:r>
        <w:rPr>
          <w:rFonts w:cs="Arial"/>
          <w:lang w:val="id-ID"/>
        </w:rPr>
        <w:t>P</w:t>
      </w:r>
      <w:proofErr w:type="spellStart"/>
      <w:r w:rsidR="00AF3B5B" w:rsidRPr="00DA149A">
        <w:rPr>
          <w:rFonts w:cs="Arial"/>
        </w:rPr>
        <w:t>ada</w:t>
      </w:r>
      <w:proofErr w:type="spellEnd"/>
      <w:r w:rsidR="00AF3B5B" w:rsidRPr="00DA149A">
        <w:rPr>
          <w:rFonts w:cs="Arial"/>
          <w:lang w:val="nb-NO"/>
        </w:rPr>
        <w:t xml:space="preserve"> saat</w:t>
      </w:r>
      <w:r w:rsidR="0011638D">
        <w:rPr>
          <w:rFonts w:cs="Arial"/>
          <w:lang w:val="id-ID"/>
        </w:rPr>
        <w:t xml:space="preserve"> </w:t>
      </w:r>
      <w:r w:rsidR="00AF3B5B" w:rsidRPr="00DA149A">
        <w:rPr>
          <w:rFonts w:cs="Arial"/>
          <w:lang w:val="nb-NO"/>
        </w:rPr>
        <w:t>pembekuan</w:t>
      </w:r>
      <w:r w:rsidR="00AF3B5B" w:rsidRPr="00DA149A">
        <w:rPr>
          <w:rFonts w:cs="Arial"/>
        </w:rPr>
        <w:t xml:space="preserve">, </w:t>
      </w:r>
      <w:r w:rsidR="00AF3B5B" w:rsidRPr="00DA149A">
        <w:rPr>
          <w:rFonts w:cs="Arial"/>
          <w:lang w:val="nb-NO"/>
        </w:rPr>
        <w:t>pencabutan</w:t>
      </w:r>
      <w:r w:rsidR="00AF3B5B" w:rsidRPr="00DA149A">
        <w:rPr>
          <w:rFonts w:cs="Arial"/>
        </w:rPr>
        <w:t xml:space="preserve">, </w:t>
      </w:r>
      <w:proofErr w:type="spellStart"/>
      <w:r w:rsidR="00AF3B5B" w:rsidRPr="00DA149A">
        <w:rPr>
          <w:rFonts w:cs="Arial"/>
        </w:rPr>
        <w:t>atau</w:t>
      </w:r>
      <w:proofErr w:type="spellEnd"/>
      <w:r w:rsidR="00AF3B5B" w:rsidRPr="00DA149A">
        <w:rPr>
          <w:rFonts w:cs="Arial"/>
        </w:rPr>
        <w:t xml:space="preserve"> </w:t>
      </w:r>
      <w:r w:rsidR="00AF3B5B" w:rsidRPr="00DA149A">
        <w:rPr>
          <w:rFonts w:cs="Arial"/>
          <w:lang w:val="nb-NO"/>
        </w:rPr>
        <w:t xml:space="preserve">penghentian </w:t>
      </w:r>
      <w:proofErr w:type="spellStart"/>
      <w:r w:rsidR="00AF3B5B" w:rsidRPr="00DA149A">
        <w:rPr>
          <w:rFonts w:cs="Arial"/>
        </w:rPr>
        <w:t>sertifikasi</w:t>
      </w:r>
      <w:proofErr w:type="spellEnd"/>
      <w:r w:rsidR="00AF3B5B" w:rsidRPr="00DA149A">
        <w:rPr>
          <w:rFonts w:cs="Arial"/>
        </w:rPr>
        <w:t xml:space="preserve">, </w:t>
      </w:r>
      <w:proofErr w:type="spellStart"/>
      <w:r w:rsidR="00AF3B5B" w:rsidRPr="00DA149A">
        <w:rPr>
          <w:rFonts w:cs="Arial"/>
        </w:rPr>
        <w:t>menghentikan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penggunaan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seluruh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iklan</w:t>
      </w:r>
      <w:proofErr w:type="spellEnd"/>
      <w:r w:rsidR="00AF3B5B" w:rsidRPr="00DA149A">
        <w:rPr>
          <w:rFonts w:cs="Arial"/>
        </w:rPr>
        <w:t xml:space="preserve"> yang </w:t>
      </w:r>
      <w:proofErr w:type="spellStart"/>
      <w:r w:rsidR="00AF3B5B" w:rsidRPr="00DA149A">
        <w:rPr>
          <w:rFonts w:cs="Arial"/>
        </w:rPr>
        <w:t>berisi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referensi</w:t>
      </w:r>
      <w:proofErr w:type="spellEnd"/>
      <w:r w:rsidR="00AF3B5B" w:rsidRPr="00DA149A">
        <w:rPr>
          <w:rFonts w:cs="Arial"/>
        </w:rPr>
        <w:t xml:space="preserve"> </w:t>
      </w:r>
      <w:r w:rsidR="00AF3B5B" w:rsidRPr="00DA149A">
        <w:rPr>
          <w:rFonts w:cs="Arial"/>
          <w:lang w:val="nb-NO"/>
        </w:rPr>
        <w:t>apa</w:t>
      </w:r>
      <w:r w:rsidR="00AF3B5B" w:rsidRPr="00DA149A">
        <w:rPr>
          <w:rFonts w:cs="Arial"/>
        </w:rPr>
        <w:t>pun di</w:t>
      </w:r>
      <w:r w:rsidR="00FE4C66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dalamnya</w:t>
      </w:r>
      <w:proofErr w:type="spellEnd"/>
      <w:r w:rsidR="00AF3B5B" w:rsidRPr="00DA149A">
        <w:rPr>
          <w:rFonts w:cs="Arial"/>
        </w:rPr>
        <w:t xml:space="preserve"> dan </w:t>
      </w:r>
      <w:r w:rsidR="00AF3B5B" w:rsidRPr="00DA149A">
        <w:rPr>
          <w:rFonts w:cs="Arial"/>
          <w:lang w:val="nb-NO"/>
        </w:rPr>
        <w:t xml:space="preserve">mengambil tindakan </w:t>
      </w:r>
      <w:proofErr w:type="spellStart"/>
      <w:r w:rsidR="00AF3B5B" w:rsidRPr="00DA149A">
        <w:rPr>
          <w:rFonts w:cs="Arial"/>
        </w:rPr>
        <w:t>seperti</w:t>
      </w:r>
      <w:proofErr w:type="spellEnd"/>
      <w:r w:rsidR="00AF3B5B" w:rsidRPr="00DA149A">
        <w:rPr>
          <w:rFonts w:cs="Arial"/>
        </w:rPr>
        <w:t xml:space="preserve"> yang </w:t>
      </w:r>
      <w:proofErr w:type="spellStart"/>
      <w:r w:rsidR="00AF3B5B" w:rsidRPr="00DA149A">
        <w:rPr>
          <w:rFonts w:cs="Arial"/>
        </w:rPr>
        <w:t>dipersyaratkan</w:t>
      </w:r>
      <w:proofErr w:type="spellEnd"/>
      <w:r w:rsidR="00AF3B5B" w:rsidRPr="00DA149A">
        <w:rPr>
          <w:rFonts w:cs="Arial"/>
        </w:rPr>
        <w:t xml:space="preserve"> oleh </w:t>
      </w:r>
      <w:proofErr w:type="spellStart"/>
      <w:r w:rsidR="00AF3B5B" w:rsidRPr="00DA149A">
        <w:rPr>
          <w:rFonts w:cs="Arial"/>
        </w:rPr>
        <w:t>skema</w:t>
      </w:r>
      <w:proofErr w:type="spellEnd"/>
      <w:r w:rsidR="00AF3B5B" w:rsidRPr="00DA149A">
        <w:rPr>
          <w:rFonts w:cs="Arial"/>
        </w:rPr>
        <w:t xml:space="preserve"> </w:t>
      </w:r>
      <w:proofErr w:type="spellStart"/>
      <w:r w:rsidR="00AF3B5B" w:rsidRPr="00DA149A">
        <w:rPr>
          <w:rFonts w:cs="Arial"/>
        </w:rPr>
        <w:t>sertifikasi</w:t>
      </w:r>
      <w:proofErr w:type="spellEnd"/>
      <w:r w:rsidR="00AF3B5B" w:rsidRPr="00DA149A">
        <w:rPr>
          <w:rFonts w:cs="Arial"/>
        </w:rPr>
        <w:t xml:space="preserve"> </w:t>
      </w:r>
      <w:r w:rsidR="00AF3B5B" w:rsidRPr="00DA149A">
        <w:rPr>
          <w:rFonts w:cs="Arial"/>
          <w:lang w:val="nb-NO"/>
        </w:rPr>
        <w:t xml:space="preserve">(misalnya mengembalikan dokumen sertifikasi) dan </w:t>
      </w:r>
      <w:proofErr w:type="spellStart"/>
      <w:r w:rsidR="00AF3B5B" w:rsidRPr="00DA149A">
        <w:rPr>
          <w:rFonts w:cstheme="minorHAnsi"/>
        </w:rPr>
        <w:t>mengambil</w:t>
      </w:r>
      <w:proofErr w:type="spellEnd"/>
      <w:r w:rsidR="00AF3B5B" w:rsidRPr="00DA149A">
        <w:rPr>
          <w:rFonts w:cstheme="minorHAnsi"/>
        </w:rPr>
        <w:t xml:space="preserve"> </w:t>
      </w:r>
      <w:r w:rsidR="00AF3B5B" w:rsidRPr="00DA149A">
        <w:rPr>
          <w:rFonts w:cstheme="minorHAnsi"/>
          <w:lang w:val="nb-NO"/>
        </w:rPr>
        <w:t>tindakan</w:t>
      </w:r>
      <w:r w:rsidR="00AF3B5B" w:rsidRPr="00DA149A">
        <w:rPr>
          <w:rFonts w:cstheme="minorHAnsi"/>
        </w:rPr>
        <w:t xml:space="preserve"> lain yang </w:t>
      </w:r>
      <w:proofErr w:type="spellStart"/>
      <w:r w:rsidR="00AF3B5B" w:rsidRPr="00DA149A">
        <w:rPr>
          <w:rFonts w:cstheme="minorHAnsi"/>
        </w:rPr>
        <w:t>diperlukan</w:t>
      </w:r>
      <w:proofErr w:type="spellEnd"/>
      <w:r w:rsidR="00F94B12">
        <w:rPr>
          <w:rFonts w:cstheme="minorHAnsi"/>
          <w:lang w:val="en-ID"/>
        </w:rPr>
        <w:t>;</w:t>
      </w:r>
    </w:p>
    <w:p w14:paraId="3A851138" w14:textId="1AEBF27C" w:rsidR="00AF3B5B" w:rsidRPr="00DA149A" w:rsidRDefault="00B97D9D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  <w:rPr>
          <w:rFonts w:cstheme="minorHAnsi"/>
        </w:rPr>
      </w:pPr>
      <w:r>
        <w:rPr>
          <w:rFonts w:cstheme="minorHAnsi"/>
          <w:lang w:val="id-ID"/>
        </w:rPr>
        <w:t>Ji</w:t>
      </w:r>
      <w:r w:rsidR="00AF3B5B" w:rsidRPr="00DA149A">
        <w:rPr>
          <w:rFonts w:cstheme="minorHAnsi"/>
        </w:rPr>
        <w:t xml:space="preserve">ka </w:t>
      </w:r>
      <w:proofErr w:type="spellStart"/>
      <w:r w:rsidR="00AF3B5B" w:rsidRPr="00DA149A">
        <w:rPr>
          <w:rFonts w:cstheme="minorHAnsi"/>
        </w:rPr>
        <w:t>memberikan</w:t>
      </w:r>
      <w:proofErr w:type="spellEnd"/>
      <w:r w:rsidR="00AF3B5B" w:rsidRPr="00DA149A">
        <w:rPr>
          <w:rFonts w:cstheme="minorHAnsi"/>
        </w:rPr>
        <w:t xml:space="preserve"> </w:t>
      </w:r>
      <w:proofErr w:type="spellStart"/>
      <w:r w:rsidR="00AF3B5B" w:rsidRPr="00DA149A">
        <w:rPr>
          <w:rFonts w:cstheme="minorHAnsi"/>
        </w:rPr>
        <w:t>salinan</w:t>
      </w:r>
      <w:proofErr w:type="spellEnd"/>
      <w:r w:rsidR="00AF3B5B" w:rsidRPr="00DA149A">
        <w:rPr>
          <w:rFonts w:cstheme="minorHAnsi"/>
        </w:rPr>
        <w:t xml:space="preserve"> </w:t>
      </w:r>
      <w:proofErr w:type="spellStart"/>
      <w:r w:rsidR="00AF3B5B" w:rsidRPr="00DA149A">
        <w:rPr>
          <w:rFonts w:cstheme="minorHAnsi"/>
        </w:rPr>
        <w:t>dokumen</w:t>
      </w:r>
      <w:proofErr w:type="spellEnd"/>
      <w:r w:rsidR="00AF3B5B" w:rsidRPr="00DA149A">
        <w:rPr>
          <w:rFonts w:cstheme="minorHAnsi"/>
        </w:rPr>
        <w:t xml:space="preserve"> </w:t>
      </w:r>
      <w:proofErr w:type="spellStart"/>
      <w:r w:rsidR="00AF3B5B" w:rsidRPr="00DA149A">
        <w:rPr>
          <w:rFonts w:cstheme="minorHAnsi"/>
        </w:rPr>
        <w:t>sertifikasi</w:t>
      </w:r>
      <w:proofErr w:type="spellEnd"/>
      <w:r w:rsidR="00AF3B5B" w:rsidRPr="00DA149A">
        <w:rPr>
          <w:rFonts w:cstheme="minorHAnsi"/>
        </w:rPr>
        <w:t xml:space="preserve"> </w:t>
      </w:r>
      <w:proofErr w:type="spellStart"/>
      <w:r w:rsidR="00AF3B5B" w:rsidRPr="00DA149A">
        <w:rPr>
          <w:rFonts w:cstheme="minorHAnsi"/>
        </w:rPr>
        <w:t>kepada</w:t>
      </w:r>
      <w:proofErr w:type="spellEnd"/>
      <w:r w:rsidR="00AF3B5B" w:rsidRPr="00DA149A">
        <w:rPr>
          <w:rFonts w:cstheme="minorHAnsi"/>
        </w:rPr>
        <w:t xml:space="preserve"> </w:t>
      </w:r>
      <w:r w:rsidR="00AF3B5B" w:rsidRPr="00DA149A">
        <w:rPr>
          <w:rFonts w:cstheme="minorHAnsi"/>
          <w:lang w:val="nb-NO"/>
        </w:rPr>
        <w:t>pihak</w:t>
      </w:r>
      <w:r w:rsidR="00AF3B5B" w:rsidRPr="00DA149A">
        <w:rPr>
          <w:rFonts w:cstheme="minorHAnsi"/>
        </w:rPr>
        <w:t xml:space="preserve"> lain, </w:t>
      </w:r>
      <w:r w:rsidR="00AF3B5B" w:rsidRPr="00DA149A">
        <w:rPr>
          <w:rFonts w:cstheme="minorHAnsi"/>
          <w:lang w:val="nb-NO"/>
        </w:rPr>
        <w:t>dokumen harus direproduksi secara keseluruhan atau seperti yang ditentukan dalam skema sertifikasi</w:t>
      </w:r>
      <w:r w:rsidR="00F94B12">
        <w:rPr>
          <w:rFonts w:cstheme="minorHAnsi"/>
          <w:lang w:val="nb-NO"/>
        </w:rPr>
        <w:t>;</w:t>
      </w:r>
    </w:p>
    <w:p w14:paraId="1DF2736D" w14:textId="68C23345" w:rsidR="00575316" w:rsidRPr="00DA149A" w:rsidRDefault="00B97D9D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  <w:rPr>
          <w:rFonts w:cstheme="minorHAnsi"/>
        </w:rPr>
      </w:pPr>
      <w:r>
        <w:rPr>
          <w:rFonts w:cstheme="minorHAnsi"/>
          <w:lang w:val="id-ID"/>
        </w:rPr>
        <w:t>D</w:t>
      </w:r>
      <w:proofErr w:type="spellStart"/>
      <w:r w:rsidR="00575316" w:rsidRPr="00DA149A">
        <w:rPr>
          <w:rFonts w:cstheme="minorHAnsi"/>
        </w:rPr>
        <w:t>alam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membuat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referensi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untuk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sertifikasi</w:t>
      </w:r>
      <w:proofErr w:type="spellEnd"/>
      <w:r w:rsidR="00575316" w:rsidRPr="00DA149A">
        <w:rPr>
          <w:rFonts w:cstheme="minorHAnsi"/>
        </w:rPr>
        <w:t xml:space="preserve"> di media </w:t>
      </w:r>
      <w:proofErr w:type="spellStart"/>
      <w:r w:rsidR="00575316" w:rsidRPr="00DA149A">
        <w:rPr>
          <w:rFonts w:cstheme="minorHAnsi"/>
        </w:rPr>
        <w:t>komunikasi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seperti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dokumen</w:t>
      </w:r>
      <w:proofErr w:type="spellEnd"/>
      <w:r w:rsidR="00575316" w:rsidRPr="00DA149A">
        <w:rPr>
          <w:rFonts w:cstheme="minorHAnsi"/>
        </w:rPr>
        <w:t xml:space="preserve">, </w:t>
      </w:r>
      <w:proofErr w:type="spellStart"/>
      <w:r w:rsidR="00575316" w:rsidRPr="00DA149A">
        <w:rPr>
          <w:rFonts w:cstheme="minorHAnsi"/>
        </w:rPr>
        <w:t>brosur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atau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iklan</w:t>
      </w:r>
      <w:proofErr w:type="spellEnd"/>
      <w:r w:rsidR="00575316" w:rsidRPr="00DA149A">
        <w:rPr>
          <w:rFonts w:cstheme="minorHAnsi"/>
        </w:rPr>
        <w:t xml:space="preserve">, </w:t>
      </w:r>
      <w:proofErr w:type="spellStart"/>
      <w:r w:rsidR="00575316" w:rsidRPr="00DA149A">
        <w:rPr>
          <w:rFonts w:cstheme="minorHAnsi"/>
        </w:rPr>
        <w:t>memenuhi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persyaratan</w:t>
      </w:r>
      <w:proofErr w:type="spellEnd"/>
      <w:r w:rsidR="00575316" w:rsidRPr="00DA149A">
        <w:rPr>
          <w:rFonts w:cstheme="minorHAnsi"/>
        </w:rPr>
        <w:t xml:space="preserve"> </w:t>
      </w:r>
      <w:r w:rsidR="00060FF8">
        <w:rPr>
          <w:rFonts w:cstheme="minorHAnsi"/>
        </w:rPr>
        <w:t>LPK IPSPIG</w:t>
      </w:r>
      <w:r w:rsidR="00060FF8">
        <w:rPr>
          <w:rFonts w:cstheme="minorHAnsi"/>
          <w:lang w:val="id-ID"/>
        </w:rPr>
        <w:t xml:space="preserve"> </w:t>
      </w:r>
      <w:proofErr w:type="spellStart"/>
      <w:r w:rsidR="00575316" w:rsidRPr="00DA149A">
        <w:rPr>
          <w:rFonts w:cstheme="minorHAnsi"/>
        </w:rPr>
        <w:t>atau</w:t>
      </w:r>
      <w:proofErr w:type="spellEnd"/>
      <w:r w:rsidR="00575316" w:rsidRPr="00DA149A">
        <w:rPr>
          <w:rFonts w:cstheme="minorHAnsi"/>
        </w:rPr>
        <w:t xml:space="preserve"> </w:t>
      </w:r>
      <w:r w:rsidR="00575316" w:rsidRPr="00DA149A">
        <w:rPr>
          <w:rFonts w:cstheme="minorHAnsi"/>
          <w:lang w:val="nb-NO"/>
        </w:rPr>
        <w:t xml:space="preserve">seperti </w:t>
      </w:r>
      <w:r w:rsidR="00575316" w:rsidRPr="00DA149A">
        <w:rPr>
          <w:rFonts w:cstheme="minorHAnsi"/>
        </w:rPr>
        <w:t xml:space="preserve">yang </w:t>
      </w:r>
      <w:proofErr w:type="spellStart"/>
      <w:r w:rsidR="00575316" w:rsidRPr="00DA149A">
        <w:rPr>
          <w:rFonts w:cstheme="minorHAnsi"/>
        </w:rPr>
        <w:t>ditetapkan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dalam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skema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sertifikasi</w:t>
      </w:r>
      <w:proofErr w:type="spellEnd"/>
      <w:r w:rsidR="00F94B12">
        <w:rPr>
          <w:rFonts w:cstheme="minorHAnsi"/>
        </w:rPr>
        <w:t>;</w:t>
      </w:r>
    </w:p>
    <w:p w14:paraId="7942ED84" w14:textId="145548FF" w:rsidR="00575316" w:rsidRPr="00DA149A" w:rsidRDefault="0011638D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  <w:rPr>
          <w:rFonts w:cstheme="minorHAnsi"/>
        </w:rPr>
      </w:pPr>
      <w:r>
        <w:rPr>
          <w:rFonts w:cstheme="minorHAnsi"/>
          <w:lang w:val="id-ID"/>
        </w:rPr>
        <w:t>M</w:t>
      </w:r>
      <w:proofErr w:type="spellStart"/>
      <w:r w:rsidR="00575316" w:rsidRPr="00DA149A">
        <w:rPr>
          <w:rFonts w:cstheme="minorHAnsi"/>
        </w:rPr>
        <w:t>emenuhi</w:t>
      </w:r>
      <w:proofErr w:type="spellEnd"/>
      <w:r>
        <w:rPr>
          <w:rFonts w:cstheme="minorHAnsi"/>
          <w:lang w:val="id-ID"/>
        </w:rPr>
        <w:t xml:space="preserve"> </w:t>
      </w:r>
      <w:proofErr w:type="spellStart"/>
      <w:r w:rsidR="00575316" w:rsidRPr="00DA149A">
        <w:rPr>
          <w:rFonts w:cstheme="minorHAnsi"/>
        </w:rPr>
        <w:t>persyaratan</w:t>
      </w:r>
      <w:proofErr w:type="spellEnd"/>
      <w:r w:rsidR="00575316" w:rsidRPr="00DA149A">
        <w:rPr>
          <w:rFonts w:cstheme="minorHAnsi"/>
        </w:rPr>
        <w:t xml:space="preserve"> </w:t>
      </w:r>
      <w:r w:rsidR="00575316" w:rsidRPr="00DA149A">
        <w:rPr>
          <w:rFonts w:cstheme="minorHAnsi"/>
          <w:lang w:val="nb-NO"/>
        </w:rPr>
        <w:t xml:space="preserve">apapun </w:t>
      </w:r>
      <w:r w:rsidR="00575316" w:rsidRPr="00DA149A">
        <w:rPr>
          <w:rFonts w:cstheme="minorHAnsi"/>
        </w:rPr>
        <w:t xml:space="preserve">yang </w:t>
      </w:r>
      <w:proofErr w:type="spellStart"/>
      <w:r w:rsidR="00575316" w:rsidRPr="00DA149A">
        <w:rPr>
          <w:rFonts w:cstheme="minorHAnsi"/>
        </w:rPr>
        <w:t>mungkin</w:t>
      </w:r>
      <w:proofErr w:type="spellEnd"/>
      <w:r w:rsidR="00575316" w:rsidRPr="00DA149A">
        <w:rPr>
          <w:rFonts w:cstheme="minorHAnsi"/>
        </w:rPr>
        <w:t xml:space="preserve"> di</w:t>
      </w:r>
      <w:r w:rsidR="00575316" w:rsidRPr="00DA149A">
        <w:rPr>
          <w:rFonts w:cstheme="minorHAnsi"/>
          <w:lang w:val="nb-NO"/>
        </w:rPr>
        <w:t xml:space="preserve">tentukan dalam </w:t>
      </w:r>
      <w:proofErr w:type="spellStart"/>
      <w:r w:rsidR="00575316" w:rsidRPr="00DA149A">
        <w:rPr>
          <w:rFonts w:cstheme="minorHAnsi"/>
        </w:rPr>
        <w:t>skema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sertifikasi</w:t>
      </w:r>
      <w:proofErr w:type="spellEnd"/>
      <w:r w:rsidR="00575316" w:rsidRPr="00DA149A">
        <w:rPr>
          <w:rFonts w:cstheme="minorHAnsi"/>
        </w:rPr>
        <w:t xml:space="preserve"> yang </w:t>
      </w:r>
      <w:proofErr w:type="spellStart"/>
      <w:r w:rsidR="00575316" w:rsidRPr="00DA149A">
        <w:rPr>
          <w:rFonts w:cstheme="minorHAnsi"/>
        </w:rPr>
        <w:t>berhubungan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dengan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penggunaan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tanda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kesesuaian</w:t>
      </w:r>
      <w:proofErr w:type="spellEnd"/>
      <w:r w:rsidR="00575316" w:rsidRPr="00DA149A">
        <w:rPr>
          <w:rFonts w:cstheme="minorHAnsi"/>
        </w:rPr>
        <w:t xml:space="preserve">, dan </w:t>
      </w:r>
      <w:proofErr w:type="spellStart"/>
      <w:r w:rsidR="00575316" w:rsidRPr="00DA149A">
        <w:rPr>
          <w:rFonts w:cstheme="minorHAnsi"/>
        </w:rPr>
        <w:t>informasi</w:t>
      </w:r>
      <w:proofErr w:type="spellEnd"/>
      <w:r w:rsidR="00575316" w:rsidRPr="00DA149A">
        <w:rPr>
          <w:rFonts w:cstheme="minorHAnsi"/>
        </w:rPr>
        <w:t xml:space="preserve"> </w:t>
      </w:r>
      <w:r w:rsidR="00575316" w:rsidRPr="00DA149A">
        <w:rPr>
          <w:rFonts w:cstheme="minorHAnsi"/>
          <w:lang w:val="nb-NO"/>
        </w:rPr>
        <w:t xml:space="preserve">yang </w:t>
      </w:r>
      <w:proofErr w:type="spellStart"/>
      <w:r w:rsidR="00575316" w:rsidRPr="00DA149A">
        <w:rPr>
          <w:rFonts w:cstheme="minorHAnsi"/>
        </w:rPr>
        <w:t>terkait</w:t>
      </w:r>
      <w:proofErr w:type="spellEnd"/>
      <w:r w:rsidR="00F94B12">
        <w:rPr>
          <w:rFonts w:cstheme="minorHAnsi"/>
          <w:lang w:val="en-ID"/>
        </w:rPr>
        <w:t>;</w:t>
      </w:r>
    </w:p>
    <w:p w14:paraId="179EE7C0" w14:textId="26DE0A52" w:rsidR="00575316" w:rsidRPr="00DA149A" w:rsidRDefault="00747232" w:rsidP="005A220C">
      <w:pPr>
        <w:pStyle w:val="ListParagraph"/>
        <w:numPr>
          <w:ilvl w:val="0"/>
          <w:numId w:val="15"/>
        </w:numPr>
        <w:spacing w:after="0" w:line="276" w:lineRule="auto"/>
        <w:ind w:left="567" w:hanging="283"/>
        <w:rPr>
          <w:rFonts w:cstheme="minorHAnsi"/>
        </w:rPr>
      </w:pPr>
      <w:r>
        <w:rPr>
          <w:rFonts w:cstheme="minorHAnsi"/>
          <w:lang w:val="id-ID"/>
        </w:rPr>
        <w:t>M</w:t>
      </w:r>
      <w:proofErr w:type="spellStart"/>
      <w:r w:rsidR="00575316" w:rsidRPr="00DA149A">
        <w:rPr>
          <w:rFonts w:cstheme="minorHAnsi"/>
        </w:rPr>
        <w:t>enyimpan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rekaman</w:t>
      </w:r>
      <w:proofErr w:type="spellEnd"/>
      <w:r w:rsidR="00575316" w:rsidRPr="00DA149A">
        <w:rPr>
          <w:rFonts w:cstheme="minorHAnsi"/>
        </w:rPr>
        <w:t xml:space="preserve">  </w:t>
      </w:r>
      <w:proofErr w:type="spellStart"/>
      <w:r w:rsidR="00575316" w:rsidRPr="00DA149A">
        <w:rPr>
          <w:rFonts w:cstheme="minorHAnsi"/>
        </w:rPr>
        <w:t>seluruh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keluhan</w:t>
      </w:r>
      <w:proofErr w:type="spellEnd"/>
      <w:r w:rsidR="00575316" w:rsidRPr="00DA149A">
        <w:rPr>
          <w:rFonts w:cstheme="minorHAnsi"/>
        </w:rPr>
        <w:t xml:space="preserve"> yang </w:t>
      </w:r>
      <w:proofErr w:type="spellStart"/>
      <w:r w:rsidR="00575316" w:rsidRPr="00DA149A">
        <w:rPr>
          <w:rFonts w:cstheme="minorHAnsi"/>
        </w:rPr>
        <w:t>diketahui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berkaitan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dengan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pemenuhan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persyaratan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sertifikasi</w:t>
      </w:r>
      <w:proofErr w:type="spellEnd"/>
      <w:r w:rsidR="00575316" w:rsidRPr="00DA149A">
        <w:rPr>
          <w:rFonts w:cstheme="minorHAnsi"/>
        </w:rPr>
        <w:t xml:space="preserve"> dan </w:t>
      </w:r>
      <w:proofErr w:type="spellStart"/>
      <w:r w:rsidR="00575316" w:rsidRPr="00DA149A">
        <w:rPr>
          <w:rFonts w:cstheme="minorHAnsi"/>
        </w:rPr>
        <w:t>membuat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rekaman</w:t>
      </w:r>
      <w:proofErr w:type="spellEnd"/>
      <w:r w:rsidR="00575316" w:rsidRPr="00DA149A">
        <w:rPr>
          <w:rFonts w:cstheme="minorHAnsi"/>
        </w:rPr>
        <w:t xml:space="preserve">  </w:t>
      </w:r>
      <w:proofErr w:type="spellStart"/>
      <w:r w:rsidR="00575316" w:rsidRPr="00DA149A">
        <w:rPr>
          <w:rFonts w:cstheme="minorHAnsi"/>
        </w:rPr>
        <w:t>tersedia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bagi</w:t>
      </w:r>
      <w:proofErr w:type="spellEnd"/>
      <w:r w:rsidR="00575316" w:rsidRPr="00DA149A">
        <w:rPr>
          <w:rFonts w:cstheme="minorHAnsi"/>
        </w:rPr>
        <w:t xml:space="preserve"> </w:t>
      </w:r>
      <w:r w:rsidR="00060FF8">
        <w:rPr>
          <w:rFonts w:cstheme="minorHAnsi"/>
        </w:rPr>
        <w:t>LPK IPSPIG</w:t>
      </w:r>
      <w:r w:rsidR="00B97D9D">
        <w:rPr>
          <w:rFonts w:cstheme="minorHAnsi"/>
          <w:lang w:val="id-ID"/>
        </w:rPr>
        <w:t xml:space="preserve"> </w:t>
      </w:r>
      <w:proofErr w:type="spellStart"/>
      <w:r w:rsidR="00575316" w:rsidRPr="00DA149A">
        <w:rPr>
          <w:rFonts w:cstheme="minorHAnsi"/>
        </w:rPr>
        <w:t>bila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diminta</w:t>
      </w:r>
      <w:proofErr w:type="spellEnd"/>
      <w:r w:rsidR="00575316" w:rsidRPr="00DA149A">
        <w:rPr>
          <w:rFonts w:cstheme="minorHAnsi"/>
        </w:rPr>
        <w:t>, dan</w:t>
      </w:r>
      <w:r w:rsidR="00575316" w:rsidRPr="00DA149A">
        <w:rPr>
          <w:rFonts w:cstheme="minorHAnsi"/>
          <w:lang w:val="id-ID"/>
        </w:rPr>
        <w:t>:</w:t>
      </w:r>
    </w:p>
    <w:p w14:paraId="462D81E6" w14:textId="77777777" w:rsidR="00575316" w:rsidRPr="00DA149A" w:rsidRDefault="00575316" w:rsidP="0009461C">
      <w:pPr>
        <w:pStyle w:val="ListParagraph"/>
        <w:numPr>
          <w:ilvl w:val="0"/>
          <w:numId w:val="28"/>
        </w:numPr>
        <w:spacing w:after="0" w:line="276" w:lineRule="auto"/>
        <w:ind w:left="993" w:hanging="426"/>
        <w:rPr>
          <w:rFonts w:cstheme="minorHAnsi"/>
        </w:rPr>
      </w:pPr>
      <w:proofErr w:type="spellStart"/>
      <w:r w:rsidRPr="00DA149A">
        <w:rPr>
          <w:rFonts w:cstheme="minorHAnsi"/>
        </w:rPr>
        <w:t>mengambil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tindakan</w:t>
      </w:r>
      <w:proofErr w:type="spellEnd"/>
      <w:r w:rsidRPr="00DA149A">
        <w:rPr>
          <w:rFonts w:cstheme="minorHAnsi"/>
        </w:rPr>
        <w:t xml:space="preserve"> yang </w:t>
      </w:r>
      <w:proofErr w:type="spellStart"/>
      <w:r w:rsidRPr="00DA149A">
        <w:rPr>
          <w:rFonts w:cstheme="minorHAnsi"/>
        </w:rPr>
        <w:t>tepat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terhadap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keluhan</w:t>
      </w:r>
      <w:proofErr w:type="spellEnd"/>
      <w:r w:rsidRPr="00DA149A">
        <w:rPr>
          <w:rFonts w:cstheme="minorHAnsi"/>
        </w:rPr>
        <w:t xml:space="preserve"> dan </w:t>
      </w:r>
      <w:proofErr w:type="spellStart"/>
      <w:r w:rsidRPr="00DA149A">
        <w:rPr>
          <w:rFonts w:cstheme="minorHAnsi"/>
        </w:rPr>
        <w:t>setiap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kekurangan</w:t>
      </w:r>
      <w:proofErr w:type="spellEnd"/>
      <w:r w:rsidRPr="00DA149A">
        <w:rPr>
          <w:rFonts w:cstheme="minorHAnsi"/>
        </w:rPr>
        <w:t xml:space="preserve"> yang </w:t>
      </w:r>
      <w:proofErr w:type="spellStart"/>
      <w:r w:rsidRPr="00DA149A">
        <w:rPr>
          <w:rFonts w:cstheme="minorHAnsi"/>
        </w:rPr>
        <w:t>ditemukan</w:t>
      </w:r>
      <w:proofErr w:type="spellEnd"/>
      <w:r w:rsidRPr="00DA149A">
        <w:rPr>
          <w:rFonts w:cstheme="minorHAnsi"/>
        </w:rPr>
        <w:t xml:space="preserve"> yang </w:t>
      </w:r>
      <w:proofErr w:type="spellStart"/>
      <w:r w:rsidRPr="00DA149A">
        <w:rPr>
          <w:rFonts w:cstheme="minorHAnsi"/>
        </w:rPr>
        <w:t>mempengaruhi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kesesuaiannya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terhadap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persyaratan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sertifikasi</w:t>
      </w:r>
      <w:proofErr w:type="spellEnd"/>
      <w:r w:rsidRPr="00DA149A">
        <w:rPr>
          <w:rFonts w:cstheme="minorHAnsi"/>
        </w:rPr>
        <w:t>;</w:t>
      </w:r>
    </w:p>
    <w:p w14:paraId="5ADD2387" w14:textId="77777777" w:rsidR="00575316" w:rsidRPr="00DA149A" w:rsidRDefault="00575316" w:rsidP="0009461C">
      <w:pPr>
        <w:pStyle w:val="ListParagraph"/>
        <w:numPr>
          <w:ilvl w:val="0"/>
          <w:numId w:val="28"/>
        </w:numPr>
        <w:spacing w:after="0" w:line="276" w:lineRule="auto"/>
        <w:ind w:left="993" w:hanging="426"/>
        <w:rPr>
          <w:rFonts w:cstheme="minorHAnsi"/>
        </w:rPr>
      </w:pPr>
      <w:proofErr w:type="spellStart"/>
      <w:r w:rsidRPr="00DA149A">
        <w:rPr>
          <w:rFonts w:cstheme="minorHAnsi"/>
        </w:rPr>
        <w:t>mendokumentasikan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tindakan</w:t>
      </w:r>
      <w:proofErr w:type="spellEnd"/>
      <w:r w:rsidRPr="00DA149A">
        <w:rPr>
          <w:rFonts w:cstheme="minorHAnsi"/>
        </w:rPr>
        <w:t xml:space="preserve"> yang </w:t>
      </w:r>
      <w:proofErr w:type="spellStart"/>
      <w:r w:rsidRPr="00DA149A">
        <w:rPr>
          <w:rFonts w:cstheme="minorHAnsi"/>
        </w:rPr>
        <w:t>diambil</w:t>
      </w:r>
      <w:proofErr w:type="spellEnd"/>
      <w:r w:rsidRPr="00DA149A">
        <w:rPr>
          <w:rFonts w:cstheme="minorHAnsi"/>
        </w:rPr>
        <w:t>.</w:t>
      </w:r>
    </w:p>
    <w:p w14:paraId="70A8DD1D" w14:textId="15982A04" w:rsidR="00575316" w:rsidRPr="00DA149A" w:rsidRDefault="00B97D9D" w:rsidP="005A220C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cstheme="minorHAnsi"/>
        </w:rPr>
      </w:pPr>
      <w:r>
        <w:rPr>
          <w:rFonts w:cstheme="minorHAnsi"/>
          <w:lang w:val="id-ID"/>
        </w:rPr>
        <w:t>M</w:t>
      </w:r>
      <w:proofErr w:type="spellStart"/>
      <w:r w:rsidR="00575316" w:rsidRPr="00DA149A">
        <w:rPr>
          <w:rFonts w:cstheme="minorHAnsi"/>
        </w:rPr>
        <w:t>enginformasikan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kepada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lembaga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sertifikasi</w:t>
      </w:r>
      <w:proofErr w:type="spellEnd"/>
      <w:r w:rsidR="00575316" w:rsidRPr="00DA149A">
        <w:rPr>
          <w:rFonts w:cstheme="minorHAnsi"/>
        </w:rPr>
        <w:t xml:space="preserve">, </w:t>
      </w:r>
      <w:proofErr w:type="spellStart"/>
      <w:r w:rsidR="00575316" w:rsidRPr="00DA149A">
        <w:rPr>
          <w:rFonts w:cstheme="minorHAnsi"/>
        </w:rPr>
        <w:t>tanpa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penundaan</w:t>
      </w:r>
      <w:proofErr w:type="spellEnd"/>
      <w:r w:rsidR="00575316" w:rsidRPr="00DA149A">
        <w:rPr>
          <w:rFonts w:cstheme="minorHAnsi"/>
        </w:rPr>
        <w:t xml:space="preserve">, </w:t>
      </w:r>
      <w:proofErr w:type="spellStart"/>
      <w:r w:rsidR="00575316" w:rsidRPr="00DA149A">
        <w:rPr>
          <w:rFonts w:cstheme="minorHAnsi"/>
        </w:rPr>
        <w:t>perubahan</w:t>
      </w:r>
      <w:proofErr w:type="spellEnd"/>
      <w:r w:rsidR="00575316" w:rsidRPr="00DA149A">
        <w:rPr>
          <w:rFonts w:cstheme="minorHAnsi"/>
        </w:rPr>
        <w:t xml:space="preserve"> yang </w:t>
      </w:r>
      <w:proofErr w:type="spellStart"/>
      <w:r w:rsidR="00575316" w:rsidRPr="00DA149A">
        <w:rPr>
          <w:rFonts w:cstheme="minorHAnsi"/>
        </w:rPr>
        <w:t>dapat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mempengaruhi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kemampuannya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untuk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sesuai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dengan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persyaratan</w:t>
      </w:r>
      <w:proofErr w:type="spellEnd"/>
      <w:r w:rsidR="00575316" w:rsidRPr="00DA149A">
        <w:rPr>
          <w:rFonts w:cstheme="minorHAnsi"/>
        </w:rPr>
        <w:t xml:space="preserve"> </w:t>
      </w:r>
      <w:proofErr w:type="spellStart"/>
      <w:r w:rsidR="00575316" w:rsidRPr="00DA149A">
        <w:rPr>
          <w:rFonts w:cstheme="minorHAnsi"/>
        </w:rPr>
        <w:t>sertifikasi</w:t>
      </w:r>
      <w:proofErr w:type="spellEnd"/>
      <w:r w:rsidR="00F94B12">
        <w:rPr>
          <w:rFonts w:cstheme="minorHAnsi"/>
        </w:rPr>
        <w:t>;</w:t>
      </w:r>
    </w:p>
    <w:p w14:paraId="19379108" w14:textId="46E05CC8" w:rsidR="00F719F8" w:rsidRPr="00DA149A" w:rsidRDefault="00F719F8" w:rsidP="005A220C">
      <w:pPr>
        <w:pStyle w:val="ListParagraph"/>
        <w:numPr>
          <w:ilvl w:val="0"/>
          <w:numId w:val="26"/>
        </w:numPr>
        <w:spacing w:after="0" w:line="276" w:lineRule="auto"/>
        <w:ind w:left="567" w:hanging="283"/>
        <w:rPr>
          <w:rFonts w:cstheme="minorHAnsi"/>
        </w:rPr>
      </w:pPr>
      <w:proofErr w:type="spellStart"/>
      <w:r w:rsidRPr="00DA149A">
        <w:rPr>
          <w:rFonts w:cstheme="minorHAnsi"/>
        </w:rPr>
        <w:t>Mematuhi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Pr="00DA149A">
        <w:rPr>
          <w:rFonts w:cstheme="minorHAnsi"/>
        </w:rPr>
        <w:t>semua</w:t>
      </w:r>
      <w:proofErr w:type="spellEnd"/>
      <w:r w:rsidRPr="00DA149A">
        <w:rPr>
          <w:rFonts w:cstheme="minorHAnsi"/>
        </w:rPr>
        <w:t xml:space="preserve"> </w:t>
      </w:r>
      <w:proofErr w:type="spellStart"/>
      <w:r w:rsidR="00F94B12">
        <w:rPr>
          <w:rFonts w:cstheme="minorHAnsi"/>
        </w:rPr>
        <w:t>p</w:t>
      </w:r>
      <w:r w:rsidRPr="00DA149A">
        <w:rPr>
          <w:rFonts w:cstheme="minorHAnsi"/>
        </w:rPr>
        <w:t>eraturan</w:t>
      </w:r>
      <w:proofErr w:type="spellEnd"/>
      <w:r w:rsidRPr="00DA149A">
        <w:rPr>
          <w:rFonts w:cstheme="minorHAnsi"/>
        </w:rPr>
        <w:t xml:space="preserve"> LPK </w:t>
      </w:r>
      <w:r w:rsidR="00F94B12">
        <w:rPr>
          <w:rFonts w:cstheme="minorHAnsi"/>
        </w:rPr>
        <w:t>–</w:t>
      </w:r>
      <w:r w:rsidRPr="00DA149A">
        <w:rPr>
          <w:rFonts w:cstheme="minorHAnsi"/>
        </w:rPr>
        <w:t xml:space="preserve"> IPSPIG</w:t>
      </w:r>
      <w:r w:rsidR="00F94B12">
        <w:rPr>
          <w:rFonts w:cstheme="minorHAnsi"/>
        </w:rPr>
        <w:t>.</w:t>
      </w:r>
    </w:p>
    <w:p w14:paraId="03C39E2D" w14:textId="77777777" w:rsidR="0082758F" w:rsidRPr="00DA149A" w:rsidRDefault="0082758F" w:rsidP="0088593F">
      <w:pPr>
        <w:spacing w:after="0" w:line="240" w:lineRule="auto"/>
        <w:ind w:left="1440" w:hanging="450"/>
        <w:jc w:val="left"/>
        <w:rPr>
          <w:rFonts w:cstheme="minorHAnsi"/>
        </w:rPr>
      </w:pPr>
    </w:p>
    <w:p w14:paraId="0297D5A8" w14:textId="77777777" w:rsidR="00FD5737" w:rsidRPr="00DA149A" w:rsidRDefault="00FD5737" w:rsidP="009B170A">
      <w:pPr>
        <w:spacing w:after="0" w:line="240" w:lineRule="auto"/>
        <w:jc w:val="center"/>
        <w:rPr>
          <w:rFonts w:cstheme="minorHAnsi"/>
        </w:rPr>
      </w:pPr>
      <w:proofErr w:type="spellStart"/>
      <w:r w:rsidRPr="00DA149A">
        <w:rPr>
          <w:rFonts w:cstheme="minorHAnsi"/>
        </w:rPr>
        <w:t>Pasal</w:t>
      </w:r>
      <w:proofErr w:type="spellEnd"/>
      <w:r w:rsidRPr="00DA149A">
        <w:rPr>
          <w:rFonts w:cstheme="minorHAnsi"/>
        </w:rPr>
        <w:t xml:space="preserve"> 3</w:t>
      </w:r>
    </w:p>
    <w:p w14:paraId="15EC2F14" w14:textId="77777777" w:rsidR="00FD5737" w:rsidRPr="00DA149A" w:rsidRDefault="00F719F8" w:rsidP="009B170A">
      <w:pPr>
        <w:spacing w:after="0" w:line="240" w:lineRule="auto"/>
        <w:jc w:val="center"/>
      </w:pPr>
      <w:r w:rsidRPr="00DA149A">
        <w:t>JANGKA WAKTU SERTIFIKAT</w:t>
      </w:r>
    </w:p>
    <w:p w14:paraId="20D6C9B8" w14:textId="77777777" w:rsidR="00FD5737" w:rsidRPr="00DA149A" w:rsidRDefault="00FD5737" w:rsidP="009B170A">
      <w:pPr>
        <w:spacing w:after="0" w:line="240" w:lineRule="auto"/>
        <w:jc w:val="center"/>
      </w:pPr>
    </w:p>
    <w:p w14:paraId="6B054BD7" w14:textId="0BE3E913" w:rsidR="00FD5737" w:rsidRPr="00DA149A" w:rsidRDefault="00F719F8" w:rsidP="009B170A">
      <w:pPr>
        <w:pStyle w:val="ListParagraph"/>
        <w:numPr>
          <w:ilvl w:val="0"/>
          <w:numId w:val="0"/>
        </w:numPr>
        <w:spacing w:after="0" w:line="240" w:lineRule="auto"/>
      </w:pPr>
      <w:proofErr w:type="spellStart"/>
      <w:r w:rsidRPr="00DA149A">
        <w:t>S</w:t>
      </w:r>
      <w:r w:rsidR="004A639A" w:rsidRPr="00DA149A">
        <w:t>ertifikat</w:t>
      </w:r>
      <w:proofErr w:type="spellEnd"/>
      <w:r w:rsidR="00712E7B" w:rsidRPr="00DA149A">
        <w:rPr>
          <w:lang w:val="id-ID"/>
        </w:rPr>
        <w:t xml:space="preserve"> </w:t>
      </w:r>
      <w:r w:rsidR="004A639A" w:rsidRPr="00DA149A">
        <w:t xml:space="preserve">LPK – IPSPIG </w:t>
      </w:r>
      <w:proofErr w:type="spellStart"/>
      <w:r w:rsidR="00FD5737" w:rsidRPr="00DA149A">
        <w:t>berlaku</w:t>
      </w:r>
      <w:proofErr w:type="spellEnd"/>
      <w:r w:rsidR="00FD5737" w:rsidRPr="00DA149A">
        <w:t xml:space="preserve"> </w:t>
      </w:r>
      <w:proofErr w:type="spellStart"/>
      <w:r w:rsidR="00FD5737" w:rsidRPr="00DA149A">
        <w:t>untuk</w:t>
      </w:r>
      <w:proofErr w:type="spellEnd"/>
      <w:r w:rsidR="00FD5737" w:rsidRPr="00DA149A">
        <w:t xml:space="preserve"> </w:t>
      </w:r>
      <w:proofErr w:type="spellStart"/>
      <w:r w:rsidR="00FD5737" w:rsidRPr="00DA149A">
        <w:t>jangka</w:t>
      </w:r>
      <w:proofErr w:type="spellEnd"/>
      <w:r w:rsidR="00FD5737" w:rsidRPr="00DA149A">
        <w:t xml:space="preserve"> </w:t>
      </w:r>
      <w:proofErr w:type="spellStart"/>
      <w:r w:rsidR="00FD5737" w:rsidRPr="00DA149A">
        <w:t>waktu</w:t>
      </w:r>
      <w:proofErr w:type="spellEnd"/>
      <w:r w:rsidR="00FD5737" w:rsidRPr="00DA149A">
        <w:t xml:space="preserve"> </w:t>
      </w:r>
      <w:r w:rsidR="004A639A" w:rsidRPr="00DA149A">
        <w:t>3 (</w:t>
      </w:r>
      <w:proofErr w:type="spellStart"/>
      <w:r w:rsidR="004A639A" w:rsidRPr="00DA149A">
        <w:t>tiga</w:t>
      </w:r>
      <w:proofErr w:type="spellEnd"/>
      <w:r w:rsidR="004A639A" w:rsidRPr="00DA149A">
        <w:t xml:space="preserve">) </w:t>
      </w:r>
      <w:proofErr w:type="spellStart"/>
      <w:r w:rsidR="00FD5737" w:rsidRPr="00DA149A">
        <w:t>tahun</w:t>
      </w:r>
      <w:proofErr w:type="spellEnd"/>
      <w:r w:rsidR="00FD5737" w:rsidRPr="00DA149A">
        <w:t xml:space="preserve"> </w:t>
      </w:r>
      <w:proofErr w:type="spellStart"/>
      <w:r w:rsidR="00FD5737" w:rsidRPr="00DA149A">
        <w:t>terhitung</w:t>
      </w:r>
      <w:proofErr w:type="spellEnd"/>
      <w:r w:rsidR="00FD5737" w:rsidRPr="00DA149A">
        <w:t xml:space="preserve"> </w:t>
      </w:r>
      <w:proofErr w:type="spellStart"/>
      <w:r w:rsidR="00FD5737" w:rsidRPr="00DA149A">
        <w:t>sejak</w:t>
      </w:r>
      <w:proofErr w:type="spellEnd"/>
      <w:r w:rsidR="00FD5737" w:rsidRPr="00DA149A">
        <w:t xml:space="preserve"> </w:t>
      </w:r>
      <w:proofErr w:type="spellStart"/>
      <w:r w:rsidR="00FD5737" w:rsidRPr="00DA149A">
        <w:t>tanggal</w:t>
      </w:r>
      <w:proofErr w:type="spellEnd"/>
      <w:r w:rsidR="00FD5737" w:rsidRPr="00DA149A">
        <w:t xml:space="preserve"> </w:t>
      </w:r>
      <w:r w:rsidR="003039E7" w:rsidRPr="00DA149A">
        <w:rPr>
          <w:lang w:val="id-ID"/>
        </w:rPr>
        <w:t>d</w:t>
      </w:r>
      <w:proofErr w:type="spellStart"/>
      <w:r w:rsidR="004A639A" w:rsidRPr="00DA149A">
        <w:t>iterbitkan</w:t>
      </w:r>
      <w:proofErr w:type="spellEnd"/>
      <w:r w:rsidR="004A639A" w:rsidRPr="00DA149A">
        <w:t xml:space="preserve"> </w:t>
      </w:r>
      <w:proofErr w:type="spellStart"/>
      <w:r w:rsidR="007D1654">
        <w:t>s</w:t>
      </w:r>
      <w:r w:rsidR="004A639A" w:rsidRPr="00DA149A">
        <w:t>ertifikat</w:t>
      </w:r>
      <w:proofErr w:type="spellEnd"/>
      <w:r w:rsidR="00FD5737" w:rsidRPr="00DA149A">
        <w:t xml:space="preserve"> oleh </w:t>
      </w:r>
      <w:r w:rsidR="00F72FB4" w:rsidRPr="00DA149A">
        <w:t>PIHAK</w:t>
      </w:r>
      <w:r w:rsidR="00712E7B" w:rsidRPr="00DA149A">
        <w:rPr>
          <w:lang w:val="id-ID"/>
        </w:rPr>
        <w:t xml:space="preserve"> </w:t>
      </w:r>
      <w:r w:rsidR="00F72FB4" w:rsidRPr="00DA149A">
        <w:t>KESATU</w:t>
      </w:r>
      <w:r w:rsidR="00FD5737" w:rsidRPr="00DA149A">
        <w:t>.</w:t>
      </w:r>
    </w:p>
    <w:p w14:paraId="453B798E" w14:textId="77777777" w:rsidR="00FD5737" w:rsidRPr="00DA149A" w:rsidRDefault="00FD5737" w:rsidP="009B170A">
      <w:pPr>
        <w:spacing w:after="0" w:line="240" w:lineRule="auto"/>
      </w:pPr>
    </w:p>
    <w:p w14:paraId="15B31F92" w14:textId="77777777" w:rsidR="00FD5737" w:rsidRPr="00DA149A" w:rsidRDefault="00FD5737" w:rsidP="009B170A">
      <w:pPr>
        <w:spacing w:after="0" w:line="240" w:lineRule="auto"/>
        <w:jc w:val="center"/>
      </w:pPr>
      <w:proofErr w:type="spellStart"/>
      <w:r w:rsidRPr="00DA149A">
        <w:lastRenderedPageBreak/>
        <w:t>Pasal</w:t>
      </w:r>
      <w:proofErr w:type="spellEnd"/>
      <w:r w:rsidRPr="00DA149A">
        <w:t xml:space="preserve"> 4</w:t>
      </w:r>
    </w:p>
    <w:p w14:paraId="13CED57F" w14:textId="77777777" w:rsidR="00FD5737" w:rsidRPr="00DA149A" w:rsidRDefault="00F719F8" w:rsidP="009B170A">
      <w:pPr>
        <w:spacing w:after="0" w:line="240" w:lineRule="auto"/>
        <w:jc w:val="center"/>
      </w:pPr>
      <w:r w:rsidRPr="00DA149A">
        <w:t>BIAYA-BIAYA</w:t>
      </w:r>
    </w:p>
    <w:p w14:paraId="00E1181F" w14:textId="77777777" w:rsidR="00FD5737" w:rsidRPr="00DA149A" w:rsidRDefault="00FD5737" w:rsidP="009B170A">
      <w:pPr>
        <w:spacing w:after="0" w:line="240" w:lineRule="auto"/>
      </w:pPr>
    </w:p>
    <w:p w14:paraId="56670C77" w14:textId="7DCE5603" w:rsidR="00FD5737" w:rsidRPr="00DA149A" w:rsidRDefault="00F72FB4" w:rsidP="009B170A">
      <w:pPr>
        <w:spacing w:after="0" w:line="240" w:lineRule="auto"/>
      </w:pPr>
      <w:r w:rsidRPr="00DA149A">
        <w:t>PIHAK</w:t>
      </w:r>
      <w:r w:rsidR="00E72FA6" w:rsidRPr="00DA149A">
        <w:rPr>
          <w:lang w:val="id-ID"/>
        </w:rPr>
        <w:t xml:space="preserve"> </w:t>
      </w:r>
      <w:r w:rsidRPr="00DA149A">
        <w:t>KEDUA</w:t>
      </w:r>
      <w:r w:rsidR="00FD5737" w:rsidRPr="00DA149A">
        <w:t xml:space="preserve"> </w:t>
      </w:r>
      <w:proofErr w:type="spellStart"/>
      <w:r w:rsidR="00FD5737" w:rsidRPr="00DA149A">
        <w:t>se</w:t>
      </w:r>
      <w:r w:rsidR="004A639A" w:rsidRPr="00DA149A">
        <w:t>tuju</w:t>
      </w:r>
      <w:proofErr w:type="spellEnd"/>
      <w:r w:rsidR="004A639A" w:rsidRPr="00DA149A">
        <w:t xml:space="preserve"> </w:t>
      </w:r>
      <w:proofErr w:type="spellStart"/>
      <w:r w:rsidR="004A639A" w:rsidRPr="00DA149A">
        <w:t>untuk</w:t>
      </w:r>
      <w:proofErr w:type="spellEnd"/>
      <w:r w:rsidR="004A639A" w:rsidRPr="00DA149A">
        <w:t xml:space="preserve"> </w:t>
      </w:r>
      <w:proofErr w:type="spellStart"/>
      <w:r w:rsidR="004A639A" w:rsidRPr="00DA149A">
        <w:t>mengeluarkan</w:t>
      </w:r>
      <w:proofErr w:type="spellEnd"/>
      <w:r w:rsidR="004A639A" w:rsidRPr="00DA149A">
        <w:t xml:space="preserve"> </w:t>
      </w:r>
      <w:proofErr w:type="spellStart"/>
      <w:r w:rsidR="004A639A" w:rsidRPr="00DA149A">
        <w:t>biaya</w:t>
      </w:r>
      <w:proofErr w:type="spellEnd"/>
      <w:r w:rsidR="004A639A" w:rsidRPr="00DA149A">
        <w:t xml:space="preserve"> </w:t>
      </w:r>
      <w:proofErr w:type="spellStart"/>
      <w:r w:rsidR="007D1654">
        <w:t>r</w:t>
      </w:r>
      <w:r w:rsidR="004A639A" w:rsidRPr="00DA149A">
        <w:t>egistrasi</w:t>
      </w:r>
      <w:proofErr w:type="spellEnd"/>
      <w:r w:rsidR="004A639A" w:rsidRPr="00DA149A">
        <w:t xml:space="preserve"> </w:t>
      </w:r>
      <w:r w:rsidR="00F719F8" w:rsidRPr="00DA149A">
        <w:t xml:space="preserve">dan </w:t>
      </w:r>
      <w:proofErr w:type="spellStart"/>
      <w:r w:rsidR="007D1654">
        <w:rPr>
          <w:i/>
        </w:rPr>
        <w:t>s</w:t>
      </w:r>
      <w:r w:rsidR="00F719F8" w:rsidRPr="00DA149A">
        <w:rPr>
          <w:i/>
        </w:rPr>
        <w:t>urvail</w:t>
      </w:r>
      <w:proofErr w:type="spellEnd"/>
      <w:r w:rsidR="00B97D9D">
        <w:rPr>
          <w:i/>
          <w:lang w:val="id-ID"/>
        </w:rPr>
        <w:t>en</w:t>
      </w:r>
      <w:r w:rsidR="00712E7B" w:rsidRPr="00DA149A">
        <w:rPr>
          <w:i/>
          <w:lang w:val="id-ID"/>
        </w:rPr>
        <w:t xml:space="preserve"> </w:t>
      </w:r>
      <w:proofErr w:type="spellStart"/>
      <w:r w:rsidR="004A639A" w:rsidRPr="00DA149A">
        <w:t>sesuai</w:t>
      </w:r>
      <w:proofErr w:type="spellEnd"/>
      <w:r w:rsidR="004A639A" w:rsidRPr="00DA149A">
        <w:t xml:space="preserve"> </w:t>
      </w:r>
      <w:proofErr w:type="spellStart"/>
      <w:r w:rsidR="004A639A" w:rsidRPr="00DA149A">
        <w:t>dengan</w:t>
      </w:r>
      <w:proofErr w:type="spellEnd"/>
      <w:r w:rsidR="004A639A" w:rsidRPr="00DA149A">
        <w:t xml:space="preserve"> </w:t>
      </w:r>
      <w:proofErr w:type="spellStart"/>
      <w:r w:rsidR="004A639A" w:rsidRPr="00DA149A">
        <w:t>ketentuan</w:t>
      </w:r>
      <w:proofErr w:type="spellEnd"/>
      <w:r w:rsidR="004A639A" w:rsidRPr="00DA149A">
        <w:t xml:space="preserve"> LPK - IPSPIG</w:t>
      </w:r>
      <w:r w:rsidR="00FD5737" w:rsidRPr="00DA149A">
        <w:t xml:space="preserve">. </w:t>
      </w:r>
    </w:p>
    <w:p w14:paraId="4A561BB4" w14:textId="77777777" w:rsidR="00575316" w:rsidRPr="00DA149A" w:rsidRDefault="00575316" w:rsidP="009B170A">
      <w:pPr>
        <w:spacing w:after="0" w:line="240" w:lineRule="auto"/>
        <w:rPr>
          <w:lang w:val="id-ID"/>
        </w:rPr>
      </w:pPr>
    </w:p>
    <w:p w14:paraId="6471B1F6" w14:textId="77777777" w:rsidR="00FD5737" w:rsidRPr="00DA149A" w:rsidRDefault="00FD5737" w:rsidP="009B170A">
      <w:pPr>
        <w:spacing w:after="0" w:line="240" w:lineRule="auto"/>
        <w:jc w:val="center"/>
      </w:pPr>
      <w:proofErr w:type="spellStart"/>
      <w:r w:rsidRPr="00DA149A">
        <w:t>Pasal</w:t>
      </w:r>
      <w:proofErr w:type="spellEnd"/>
      <w:r w:rsidRPr="00DA149A">
        <w:t xml:space="preserve"> 5</w:t>
      </w:r>
    </w:p>
    <w:p w14:paraId="78C527F2" w14:textId="77777777" w:rsidR="00FD5737" w:rsidRPr="00DA149A" w:rsidRDefault="00F719F8" w:rsidP="009B170A">
      <w:pPr>
        <w:spacing w:after="0" w:line="240" w:lineRule="auto"/>
        <w:jc w:val="center"/>
      </w:pPr>
      <w:r w:rsidRPr="00DA149A">
        <w:t xml:space="preserve">KEADAAN </w:t>
      </w:r>
      <w:r w:rsidR="006C04F9" w:rsidRPr="00DA149A">
        <w:rPr>
          <w:i/>
        </w:rPr>
        <w:t>FORCE MAJEURE</w:t>
      </w:r>
    </w:p>
    <w:p w14:paraId="3E9A593D" w14:textId="77777777" w:rsidR="00FD5737" w:rsidRPr="00DA149A" w:rsidRDefault="00FD5737" w:rsidP="00FD5737">
      <w:pPr>
        <w:spacing w:after="0" w:line="240" w:lineRule="auto"/>
        <w:ind w:left="1440"/>
        <w:jc w:val="center"/>
      </w:pPr>
    </w:p>
    <w:p w14:paraId="425E4969" w14:textId="68286015" w:rsidR="006E5B9E" w:rsidRPr="00DA149A" w:rsidRDefault="00491B67" w:rsidP="00491B67">
      <w:pPr>
        <w:spacing w:after="0" w:line="276" w:lineRule="auto"/>
        <w:ind w:left="284" w:hanging="284"/>
        <w:rPr>
          <w:lang w:val="id-ID"/>
        </w:rPr>
      </w:pPr>
      <w:r w:rsidRPr="00DA149A">
        <w:t xml:space="preserve">1. </w:t>
      </w:r>
      <w:r w:rsidR="00F72FB4" w:rsidRPr="00DA149A">
        <w:t>KEDUA</w:t>
      </w:r>
      <w:r w:rsidR="004F6E0C">
        <w:t xml:space="preserve"> </w:t>
      </w:r>
      <w:r w:rsidR="00F72FB4" w:rsidRPr="00DA149A">
        <w:t>PIHAK</w:t>
      </w:r>
      <w:r w:rsidR="00FD5737" w:rsidRPr="00DA149A">
        <w:t xml:space="preserve"> </w:t>
      </w:r>
      <w:proofErr w:type="spellStart"/>
      <w:r w:rsidR="00FD5737" w:rsidRPr="00DA149A">
        <w:t>dapat</w:t>
      </w:r>
      <w:proofErr w:type="spellEnd"/>
      <w:r w:rsidR="00FD5737" w:rsidRPr="00DA149A">
        <w:t xml:space="preserve"> </w:t>
      </w:r>
      <w:proofErr w:type="spellStart"/>
      <w:r w:rsidR="00FD5737" w:rsidRPr="00DA149A">
        <w:t>menunda</w:t>
      </w:r>
      <w:proofErr w:type="spellEnd"/>
      <w:r w:rsidR="00FD5737" w:rsidRPr="00DA149A">
        <w:t xml:space="preserve"> </w:t>
      </w:r>
      <w:proofErr w:type="spellStart"/>
      <w:r w:rsidR="00FD5737" w:rsidRPr="00DA149A">
        <w:t>atau</w:t>
      </w:r>
      <w:proofErr w:type="spellEnd"/>
      <w:r w:rsidR="00FD5737" w:rsidRPr="00DA149A">
        <w:t xml:space="preserve"> </w:t>
      </w:r>
      <w:proofErr w:type="spellStart"/>
      <w:r w:rsidR="00FD5737" w:rsidRPr="00DA149A">
        <w:t>membebaskan</w:t>
      </w:r>
      <w:proofErr w:type="spellEnd"/>
      <w:r w:rsidR="00FD5737" w:rsidRPr="00DA149A">
        <w:t xml:space="preserve"> </w:t>
      </w:r>
      <w:proofErr w:type="spellStart"/>
      <w:r w:rsidR="00FD5737" w:rsidRPr="00DA149A">
        <w:t>pelaksanaan</w:t>
      </w:r>
      <w:proofErr w:type="spellEnd"/>
      <w:r w:rsidR="00FD5737" w:rsidRPr="00DA149A">
        <w:t xml:space="preserve"> </w:t>
      </w:r>
      <w:proofErr w:type="spellStart"/>
      <w:r w:rsidR="00FD5737" w:rsidRPr="00DA149A">
        <w:t>kewajiban</w:t>
      </w:r>
      <w:proofErr w:type="spellEnd"/>
      <w:r w:rsidR="00FD5737" w:rsidRPr="00DA149A">
        <w:t xml:space="preserve"> </w:t>
      </w:r>
      <w:proofErr w:type="spellStart"/>
      <w:r w:rsidR="00FD5737" w:rsidRPr="00DA149A">
        <w:t>masing</w:t>
      </w:r>
      <w:r w:rsidR="006C04F9" w:rsidRPr="00DA149A">
        <w:t>-</w:t>
      </w:r>
      <w:r w:rsidR="00FD5737" w:rsidRPr="00DA149A">
        <w:t>masing</w:t>
      </w:r>
      <w:proofErr w:type="spellEnd"/>
      <w:r w:rsidR="00FD5737" w:rsidRPr="00DA149A">
        <w:t xml:space="preserve"> </w:t>
      </w:r>
      <w:proofErr w:type="spellStart"/>
      <w:r w:rsidR="00FD5737" w:rsidRPr="00DA149A">
        <w:t>apabila</w:t>
      </w:r>
      <w:proofErr w:type="spellEnd"/>
      <w:r w:rsidR="00FD5737" w:rsidRPr="00DA149A">
        <w:t xml:space="preserve"> </w:t>
      </w:r>
      <w:proofErr w:type="spellStart"/>
      <w:r w:rsidR="00FD5737" w:rsidRPr="00DA149A">
        <w:t>terjadi</w:t>
      </w:r>
      <w:proofErr w:type="spellEnd"/>
      <w:r w:rsidR="00FD5737" w:rsidRPr="00DA149A">
        <w:t xml:space="preserve"> </w:t>
      </w:r>
      <w:proofErr w:type="spellStart"/>
      <w:r w:rsidR="00FD5737" w:rsidRPr="00DA149A">
        <w:t>hal-hal</w:t>
      </w:r>
      <w:proofErr w:type="spellEnd"/>
      <w:r w:rsidR="00FD5737" w:rsidRPr="00DA149A">
        <w:t xml:space="preserve"> di</w:t>
      </w:r>
      <w:r w:rsidR="009F256E">
        <w:t xml:space="preserve"> </w:t>
      </w:r>
      <w:proofErr w:type="spellStart"/>
      <w:r w:rsidR="00FD5737" w:rsidRPr="00DA149A">
        <w:t>luar</w:t>
      </w:r>
      <w:proofErr w:type="spellEnd"/>
      <w:r w:rsidR="00FD5737" w:rsidRPr="00DA149A">
        <w:t xml:space="preserve"> </w:t>
      </w:r>
      <w:proofErr w:type="spellStart"/>
      <w:r w:rsidR="00FD5737" w:rsidRPr="00DA149A">
        <w:t>kekuasaan</w:t>
      </w:r>
      <w:proofErr w:type="spellEnd"/>
      <w:r w:rsidR="00FD5737" w:rsidRPr="00DA149A">
        <w:t xml:space="preserve"> </w:t>
      </w:r>
      <w:proofErr w:type="spellStart"/>
      <w:r w:rsidR="00FD5737" w:rsidRPr="00DA149A">
        <w:t>manusia</w:t>
      </w:r>
      <w:proofErr w:type="spellEnd"/>
      <w:r w:rsidR="00FD5737" w:rsidRPr="00DA149A">
        <w:t xml:space="preserve"> (</w:t>
      </w:r>
      <w:r w:rsidR="00FD5737" w:rsidRPr="009F256E">
        <w:rPr>
          <w:i/>
        </w:rPr>
        <w:t>force majeure</w:t>
      </w:r>
      <w:r w:rsidR="00FD5737" w:rsidRPr="00DA149A">
        <w:t xml:space="preserve">) dan </w:t>
      </w:r>
      <w:proofErr w:type="spellStart"/>
      <w:r w:rsidR="00FD5737" w:rsidRPr="00DA149A">
        <w:t>harus</w:t>
      </w:r>
      <w:proofErr w:type="spellEnd"/>
      <w:r w:rsidR="00FD5737" w:rsidRPr="00DA149A">
        <w:t xml:space="preserve"> </w:t>
      </w:r>
      <w:proofErr w:type="spellStart"/>
      <w:r w:rsidR="00FD5737" w:rsidRPr="00DA149A">
        <w:t>memberitahukan</w:t>
      </w:r>
      <w:proofErr w:type="spellEnd"/>
      <w:r w:rsidR="00FD5737" w:rsidRPr="00DA149A">
        <w:t xml:space="preserve"> </w:t>
      </w:r>
      <w:proofErr w:type="spellStart"/>
      <w:r w:rsidR="00FD5737" w:rsidRPr="00DA149A">
        <w:t>kepada</w:t>
      </w:r>
      <w:proofErr w:type="spellEnd"/>
      <w:r w:rsidR="00FD5737" w:rsidRPr="00DA149A">
        <w:t xml:space="preserve"> </w:t>
      </w:r>
      <w:r w:rsidR="00F72FB4" w:rsidRPr="00DA149A">
        <w:t>PIHAK</w:t>
      </w:r>
      <w:r w:rsidR="00FD5737" w:rsidRPr="00DA149A">
        <w:t xml:space="preserve"> </w:t>
      </w:r>
      <w:proofErr w:type="spellStart"/>
      <w:r w:rsidR="00FD5737" w:rsidRPr="00DA149A">
        <w:t>lainnya</w:t>
      </w:r>
      <w:proofErr w:type="spellEnd"/>
      <w:r w:rsidR="00FD5737" w:rsidRPr="00DA149A">
        <w:t xml:space="preserve"> </w:t>
      </w:r>
      <w:proofErr w:type="spellStart"/>
      <w:r w:rsidR="00FD5737" w:rsidRPr="00DA149A">
        <w:t>secara</w:t>
      </w:r>
      <w:proofErr w:type="spellEnd"/>
      <w:r w:rsidR="00FD5737" w:rsidRPr="00DA149A">
        <w:t xml:space="preserve"> </w:t>
      </w:r>
      <w:proofErr w:type="spellStart"/>
      <w:r w:rsidR="00FD5737" w:rsidRPr="00DA149A">
        <w:t>tertulis</w:t>
      </w:r>
      <w:proofErr w:type="spellEnd"/>
      <w:r w:rsidR="00FD5737" w:rsidRPr="00DA149A">
        <w:t xml:space="preserve"> </w:t>
      </w:r>
      <w:proofErr w:type="spellStart"/>
      <w:r w:rsidR="00FD5737" w:rsidRPr="00DA149A">
        <w:t>selambat-lambatnya</w:t>
      </w:r>
      <w:proofErr w:type="spellEnd"/>
      <w:r w:rsidR="00FD5737" w:rsidRPr="00DA149A">
        <w:t xml:space="preserve"> 7 </w:t>
      </w:r>
      <w:proofErr w:type="spellStart"/>
      <w:r w:rsidR="00FD5737" w:rsidRPr="00DA149A">
        <w:t>hari</w:t>
      </w:r>
      <w:proofErr w:type="spellEnd"/>
      <w:r w:rsidR="00FD5737" w:rsidRPr="00DA149A">
        <w:t xml:space="preserve"> </w:t>
      </w:r>
      <w:proofErr w:type="spellStart"/>
      <w:r w:rsidR="00FD5737" w:rsidRPr="00DA149A">
        <w:t>setelah</w:t>
      </w:r>
      <w:proofErr w:type="spellEnd"/>
      <w:r w:rsidR="00FD5737" w:rsidRPr="00DA149A">
        <w:t xml:space="preserve"> </w:t>
      </w:r>
      <w:proofErr w:type="spellStart"/>
      <w:r w:rsidR="00FD5737" w:rsidRPr="00DA149A">
        <w:t>terjadinya</w:t>
      </w:r>
      <w:proofErr w:type="spellEnd"/>
      <w:r w:rsidR="00FD5737" w:rsidRPr="00DA149A">
        <w:t xml:space="preserve"> </w:t>
      </w:r>
      <w:r w:rsidR="00FD5737" w:rsidRPr="00DA149A">
        <w:rPr>
          <w:i/>
        </w:rPr>
        <w:t>force majeure</w:t>
      </w:r>
      <w:r w:rsidR="00FD5737" w:rsidRPr="00DA149A">
        <w:t xml:space="preserve"> dan </w:t>
      </w:r>
      <w:proofErr w:type="spellStart"/>
      <w:r w:rsidR="00FD5737" w:rsidRPr="00DA149A">
        <w:t>akibat-akibatnya</w:t>
      </w:r>
      <w:proofErr w:type="spellEnd"/>
      <w:r w:rsidR="00FD5737" w:rsidRPr="00DA149A">
        <w:t xml:space="preserve"> </w:t>
      </w:r>
      <w:proofErr w:type="spellStart"/>
      <w:r w:rsidR="00FD5737" w:rsidRPr="00DA149A">
        <w:t>terhadap</w:t>
      </w:r>
      <w:proofErr w:type="spellEnd"/>
      <w:r w:rsidR="00FD5737" w:rsidRPr="00DA149A">
        <w:t xml:space="preserve"> </w:t>
      </w:r>
      <w:proofErr w:type="spellStart"/>
      <w:r w:rsidR="00FD5737" w:rsidRPr="00DA149A">
        <w:t>pelaksanaan</w:t>
      </w:r>
      <w:proofErr w:type="spellEnd"/>
      <w:r w:rsidR="00FD5737" w:rsidRPr="00DA149A">
        <w:t xml:space="preserve"> </w:t>
      </w:r>
      <w:proofErr w:type="spellStart"/>
      <w:r w:rsidR="00FD5737" w:rsidRPr="00DA149A">
        <w:t>kewajiban</w:t>
      </w:r>
      <w:proofErr w:type="spellEnd"/>
      <w:r w:rsidR="00FD5737" w:rsidRPr="00DA149A">
        <w:t xml:space="preserve"> </w:t>
      </w:r>
      <w:proofErr w:type="spellStart"/>
      <w:r w:rsidR="00FD5737" w:rsidRPr="00DA149A">
        <w:t>masing</w:t>
      </w:r>
      <w:proofErr w:type="spellEnd"/>
      <w:r w:rsidR="00FD5737" w:rsidRPr="00DA149A">
        <w:t xml:space="preserve"> - </w:t>
      </w:r>
      <w:proofErr w:type="spellStart"/>
      <w:r w:rsidR="00FD5737" w:rsidRPr="00DA149A">
        <w:t>masing</w:t>
      </w:r>
      <w:proofErr w:type="spellEnd"/>
      <w:r w:rsidR="00FD5737" w:rsidRPr="00DA149A">
        <w:t xml:space="preserve"> </w:t>
      </w:r>
      <w:proofErr w:type="spellStart"/>
      <w:r w:rsidR="00FD5737" w:rsidRPr="00DA149A">
        <w:t>maka</w:t>
      </w:r>
      <w:proofErr w:type="spellEnd"/>
      <w:r w:rsidR="00FD5737" w:rsidRPr="00DA149A">
        <w:t xml:space="preserve"> </w:t>
      </w:r>
      <w:proofErr w:type="spellStart"/>
      <w:r w:rsidR="00FD5737" w:rsidRPr="00DA149A">
        <w:t>untuk</w:t>
      </w:r>
      <w:proofErr w:type="spellEnd"/>
      <w:r w:rsidR="00FD5737" w:rsidRPr="00DA149A">
        <w:t xml:space="preserve"> </w:t>
      </w:r>
      <w:proofErr w:type="spellStart"/>
      <w:r w:rsidR="00FD5737" w:rsidRPr="00DA149A">
        <w:t>ke</w:t>
      </w:r>
      <w:proofErr w:type="spellEnd"/>
      <w:r w:rsidR="00FD5737" w:rsidRPr="00DA149A">
        <w:t xml:space="preserve"> </w:t>
      </w:r>
      <w:proofErr w:type="spellStart"/>
      <w:r w:rsidR="00FD5737" w:rsidRPr="00DA149A">
        <w:t>dua</w:t>
      </w:r>
      <w:proofErr w:type="spellEnd"/>
      <w:r w:rsidR="00FD5737" w:rsidRPr="00DA149A">
        <w:t xml:space="preserve"> </w:t>
      </w:r>
      <w:proofErr w:type="spellStart"/>
      <w:r w:rsidR="00FD5737" w:rsidRPr="00DA149A">
        <w:t>belah</w:t>
      </w:r>
      <w:proofErr w:type="spellEnd"/>
      <w:r w:rsidR="00FD5737" w:rsidRPr="00DA149A">
        <w:t xml:space="preserve"> </w:t>
      </w:r>
      <w:r w:rsidR="00F72FB4" w:rsidRPr="00DA149A">
        <w:t>PIHAK</w:t>
      </w:r>
      <w:r w:rsidR="00FD5737" w:rsidRPr="00DA149A">
        <w:t xml:space="preserve"> </w:t>
      </w:r>
      <w:proofErr w:type="spellStart"/>
      <w:r w:rsidR="00FD5737" w:rsidRPr="00DA149A">
        <w:t>tidak</w:t>
      </w:r>
      <w:proofErr w:type="spellEnd"/>
      <w:r w:rsidR="00FD5737" w:rsidRPr="00DA149A">
        <w:t xml:space="preserve"> </w:t>
      </w:r>
      <w:proofErr w:type="spellStart"/>
      <w:r w:rsidR="00FD5737" w:rsidRPr="00DA149A">
        <w:t>dikenakan</w:t>
      </w:r>
      <w:proofErr w:type="spellEnd"/>
      <w:r w:rsidR="006E5B9E" w:rsidRPr="00DA149A">
        <w:rPr>
          <w:lang w:val="id-ID"/>
        </w:rPr>
        <w:t xml:space="preserve"> d</w:t>
      </w:r>
      <w:proofErr w:type="spellStart"/>
      <w:r w:rsidR="00FD5737" w:rsidRPr="00DA149A">
        <w:t>enda</w:t>
      </w:r>
      <w:proofErr w:type="spellEnd"/>
      <w:r w:rsidR="006E5B9E" w:rsidRPr="00DA149A">
        <w:rPr>
          <w:lang w:val="id-ID"/>
        </w:rPr>
        <w:t xml:space="preserve"> </w:t>
      </w:r>
      <w:proofErr w:type="spellStart"/>
      <w:r w:rsidR="00FD5737" w:rsidRPr="00DA149A">
        <w:t>apapun</w:t>
      </w:r>
      <w:proofErr w:type="spellEnd"/>
      <w:r w:rsidR="00FD5737" w:rsidRPr="00DA149A">
        <w:t>.</w:t>
      </w:r>
    </w:p>
    <w:p w14:paraId="3633093A" w14:textId="77777777" w:rsidR="00FD5737" w:rsidRPr="00DA149A" w:rsidRDefault="00491B67" w:rsidP="00491B67">
      <w:pPr>
        <w:spacing w:after="0" w:line="276" w:lineRule="auto"/>
        <w:ind w:left="284" w:hanging="284"/>
      </w:pPr>
      <w:r w:rsidRPr="00DA149A">
        <w:t xml:space="preserve"> 2. </w:t>
      </w:r>
      <w:proofErr w:type="spellStart"/>
      <w:r w:rsidR="00FD5737" w:rsidRPr="00DA149A">
        <w:t>Keterlambatan</w:t>
      </w:r>
      <w:proofErr w:type="spellEnd"/>
      <w:r w:rsidR="00FD5737" w:rsidRPr="00DA149A">
        <w:t xml:space="preserve"> </w:t>
      </w:r>
      <w:proofErr w:type="spellStart"/>
      <w:r w:rsidR="00FD5737" w:rsidRPr="00DA149A">
        <w:t>memberitahu</w:t>
      </w:r>
      <w:proofErr w:type="spellEnd"/>
      <w:r w:rsidR="00FD5737" w:rsidRPr="00DA149A">
        <w:t xml:space="preserve"> </w:t>
      </w:r>
      <w:proofErr w:type="spellStart"/>
      <w:r w:rsidR="00FD5737" w:rsidRPr="00DA149A">
        <w:t>terjadinya</w:t>
      </w:r>
      <w:proofErr w:type="spellEnd"/>
      <w:r w:rsidR="00FD5737" w:rsidRPr="00DA149A">
        <w:t xml:space="preserve"> </w:t>
      </w:r>
      <w:r w:rsidR="00FD5737" w:rsidRPr="00DA149A">
        <w:rPr>
          <w:i/>
        </w:rPr>
        <w:t>force majeure</w:t>
      </w:r>
      <w:r w:rsidR="00FD5737" w:rsidRPr="00DA149A">
        <w:t xml:space="preserve"> </w:t>
      </w:r>
      <w:proofErr w:type="spellStart"/>
      <w:r w:rsidR="00FD5737" w:rsidRPr="00DA149A">
        <w:t>akan</w:t>
      </w:r>
      <w:proofErr w:type="spellEnd"/>
      <w:r w:rsidR="00FD5737" w:rsidRPr="00DA149A">
        <w:t xml:space="preserve"> </w:t>
      </w:r>
      <w:proofErr w:type="spellStart"/>
      <w:r w:rsidR="00FD5737" w:rsidRPr="00DA149A">
        <w:t>mengakibatkan</w:t>
      </w:r>
      <w:proofErr w:type="spellEnd"/>
      <w:r w:rsidR="00FD5737" w:rsidRPr="00DA149A">
        <w:t xml:space="preserve"> </w:t>
      </w:r>
      <w:proofErr w:type="spellStart"/>
      <w:r w:rsidR="00FD5737" w:rsidRPr="00DA149A">
        <w:t>hapusnya</w:t>
      </w:r>
      <w:proofErr w:type="spellEnd"/>
      <w:r w:rsidR="00FD5737" w:rsidRPr="00DA149A">
        <w:t xml:space="preserve"> </w:t>
      </w:r>
      <w:proofErr w:type="spellStart"/>
      <w:r w:rsidR="00FD5737" w:rsidRPr="00DA149A">
        <w:t>hak</w:t>
      </w:r>
      <w:proofErr w:type="spellEnd"/>
      <w:r w:rsidR="00FD5737" w:rsidRPr="00DA149A">
        <w:t xml:space="preserve"> </w:t>
      </w:r>
      <w:proofErr w:type="spellStart"/>
      <w:r w:rsidR="00FD5737" w:rsidRPr="00DA149A">
        <w:t>masing-masing</w:t>
      </w:r>
      <w:proofErr w:type="spellEnd"/>
      <w:r w:rsidR="00FD5737" w:rsidRPr="00DA149A">
        <w:t xml:space="preserve"> </w:t>
      </w:r>
      <w:r w:rsidR="00F72FB4" w:rsidRPr="00DA149A">
        <w:t>PIHAK</w:t>
      </w:r>
      <w:r w:rsidR="00FD5737" w:rsidRPr="00DA149A">
        <w:t xml:space="preserve"> yang </w:t>
      </w:r>
      <w:proofErr w:type="spellStart"/>
      <w:r w:rsidR="00FD5737" w:rsidRPr="00DA149A">
        <w:t>telah</w:t>
      </w:r>
      <w:proofErr w:type="spellEnd"/>
      <w:r w:rsidR="00FD5737" w:rsidRPr="00DA149A">
        <w:t xml:space="preserve"> </w:t>
      </w:r>
      <w:proofErr w:type="spellStart"/>
      <w:r w:rsidR="00FD5737" w:rsidRPr="00DA149A">
        <w:t>mengajukan</w:t>
      </w:r>
      <w:proofErr w:type="spellEnd"/>
      <w:r w:rsidR="00FD5737" w:rsidRPr="00DA149A">
        <w:t xml:space="preserve"> </w:t>
      </w:r>
      <w:r w:rsidR="00FD5737" w:rsidRPr="00DA149A">
        <w:rPr>
          <w:i/>
        </w:rPr>
        <w:t>force majeure</w:t>
      </w:r>
      <w:r w:rsidR="00FD5737" w:rsidRPr="00DA149A">
        <w:t>.</w:t>
      </w:r>
    </w:p>
    <w:p w14:paraId="5EF5C5DE" w14:textId="77777777" w:rsidR="00FD5737" w:rsidRPr="00DA149A" w:rsidRDefault="00FD5737" w:rsidP="00491B67">
      <w:pPr>
        <w:spacing w:after="0" w:line="276" w:lineRule="auto"/>
        <w:ind w:left="284" w:hanging="284"/>
        <w:jc w:val="left"/>
      </w:pPr>
    </w:p>
    <w:p w14:paraId="15B4C0A6" w14:textId="77777777" w:rsidR="00FD5737" w:rsidRPr="00DA149A" w:rsidRDefault="00FD5737" w:rsidP="00491B67">
      <w:pPr>
        <w:spacing w:after="0" w:line="276" w:lineRule="auto"/>
        <w:ind w:left="284" w:hanging="284"/>
        <w:jc w:val="center"/>
      </w:pPr>
      <w:proofErr w:type="spellStart"/>
      <w:r w:rsidRPr="00DA149A">
        <w:t>Pasal</w:t>
      </w:r>
      <w:proofErr w:type="spellEnd"/>
      <w:r w:rsidRPr="00DA149A">
        <w:t xml:space="preserve"> </w:t>
      </w:r>
      <w:r w:rsidR="00485D34" w:rsidRPr="00DA149A">
        <w:t>6</w:t>
      </w:r>
    </w:p>
    <w:p w14:paraId="524F6277" w14:textId="77777777" w:rsidR="00FD5737" w:rsidRPr="00DA149A" w:rsidRDefault="006C04F9" w:rsidP="00491B67">
      <w:pPr>
        <w:spacing w:after="0" w:line="276" w:lineRule="auto"/>
        <w:ind w:left="284" w:hanging="284"/>
        <w:jc w:val="center"/>
        <w:rPr>
          <w:lang w:val="id-ID"/>
        </w:rPr>
      </w:pPr>
      <w:r w:rsidRPr="00DA149A">
        <w:t>LAIN-LAIN</w:t>
      </w:r>
    </w:p>
    <w:p w14:paraId="4A8157FB" w14:textId="77777777" w:rsidR="005307EA" w:rsidRPr="00DA149A" w:rsidRDefault="005307EA" w:rsidP="00491B67">
      <w:pPr>
        <w:spacing w:after="0" w:line="276" w:lineRule="auto"/>
        <w:ind w:left="284" w:hanging="284"/>
        <w:jc w:val="center"/>
        <w:rPr>
          <w:lang w:val="id-ID"/>
        </w:rPr>
      </w:pPr>
    </w:p>
    <w:p w14:paraId="5F190F79" w14:textId="77777777" w:rsidR="00FD5737" w:rsidRPr="00DA149A" w:rsidRDefault="006C04F9" w:rsidP="00491B67">
      <w:pPr>
        <w:spacing w:after="0" w:line="276" w:lineRule="auto"/>
        <w:ind w:left="284" w:hanging="284"/>
      </w:pPr>
      <w:r w:rsidRPr="00DA149A">
        <w:t>1</w:t>
      </w:r>
      <w:r w:rsidR="00FD5737" w:rsidRPr="00DA149A">
        <w:t xml:space="preserve">. </w:t>
      </w:r>
      <w:r w:rsidR="00FD5737" w:rsidRPr="00DA149A">
        <w:tab/>
      </w:r>
      <w:proofErr w:type="spellStart"/>
      <w:r w:rsidR="00FD5737" w:rsidRPr="00DA149A">
        <w:t>Perjanjian</w:t>
      </w:r>
      <w:proofErr w:type="spellEnd"/>
      <w:r w:rsidR="00FD5737" w:rsidRPr="00DA149A">
        <w:t xml:space="preserve"> </w:t>
      </w:r>
      <w:proofErr w:type="spellStart"/>
      <w:r w:rsidR="00FD5737" w:rsidRPr="00DA149A">
        <w:t>ini</w:t>
      </w:r>
      <w:proofErr w:type="spellEnd"/>
      <w:r w:rsidR="00FD5737" w:rsidRPr="00DA149A">
        <w:t xml:space="preserve"> </w:t>
      </w:r>
      <w:proofErr w:type="spellStart"/>
      <w:r w:rsidR="00FD5737" w:rsidRPr="00DA149A">
        <w:t>berlaku</w:t>
      </w:r>
      <w:proofErr w:type="spellEnd"/>
      <w:r w:rsidR="00FD5737" w:rsidRPr="00DA149A">
        <w:t xml:space="preserve"> </w:t>
      </w:r>
      <w:proofErr w:type="spellStart"/>
      <w:r w:rsidR="00FD5737" w:rsidRPr="00DA149A">
        <w:t>sejak</w:t>
      </w:r>
      <w:proofErr w:type="spellEnd"/>
      <w:r w:rsidR="00FD5737" w:rsidRPr="00DA149A">
        <w:t xml:space="preserve"> </w:t>
      </w:r>
      <w:proofErr w:type="spellStart"/>
      <w:r w:rsidR="00FD5737" w:rsidRPr="00DA149A">
        <w:t>tanggal</w:t>
      </w:r>
      <w:proofErr w:type="spellEnd"/>
      <w:r w:rsidR="00FD5737" w:rsidRPr="00DA149A">
        <w:t xml:space="preserve"> </w:t>
      </w:r>
      <w:proofErr w:type="spellStart"/>
      <w:r w:rsidR="00FD5737" w:rsidRPr="00DA149A">
        <w:t>ditandatangani</w:t>
      </w:r>
      <w:proofErr w:type="spellEnd"/>
      <w:r w:rsidR="00FD5737" w:rsidRPr="00DA149A">
        <w:t xml:space="preserve"> oleh </w:t>
      </w:r>
      <w:r w:rsidR="00F72FB4" w:rsidRPr="00DA149A">
        <w:t>KEDUA</w:t>
      </w:r>
      <w:r w:rsidR="00FD5737" w:rsidRPr="00DA149A">
        <w:t xml:space="preserve"> </w:t>
      </w:r>
      <w:proofErr w:type="spellStart"/>
      <w:r w:rsidR="00FD5737" w:rsidRPr="00DA149A">
        <w:t>belah</w:t>
      </w:r>
      <w:proofErr w:type="spellEnd"/>
      <w:r w:rsidR="00FD5737" w:rsidRPr="00DA149A">
        <w:t xml:space="preserve"> </w:t>
      </w:r>
      <w:r w:rsidR="00F72FB4" w:rsidRPr="00DA149A">
        <w:t>PIHAK</w:t>
      </w:r>
      <w:r w:rsidR="00FD5737" w:rsidRPr="00DA149A">
        <w:t>.</w:t>
      </w:r>
    </w:p>
    <w:p w14:paraId="5F73863F" w14:textId="06508E62" w:rsidR="00FD5737" w:rsidRPr="00DA149A" w:rsidRDefault="006C04F9" w:rsidP="00670782">
      <w:pPr>
        <w:spacing w:after="0" w:line="276" w:lineRule="auto"/>
        <w:ind w:left="284" w:hanging="284"/>
      </w:pPr>
      <w:r w:rsidRPr="00DA149A">
        <w:t>2</w:t>
      </w:r>
      <w:r w:rsidR="00FD5737" w:rsidRPr="00DA149A">
        <w:t xml:space="preserve">. </w:t>
      </w:r>
      <w:r w:rsidR="00FD5737" w:rsidRPr="00DA149A">
        <w:tab/>
      </w:r>
      <w:proofErr w:type="spellStart"/>
      <w:r w:rsidR="00FD5737" w:rsidRPr="00DA149A">
        <w:t>Perjanjian</w:t>
      </w:r>
      <w:proofErr w:type="spellEnd"/>
      <w:r w:rsidR="00FD5737" w:rsidRPr="00DA149A">
        <w:t xml:space="preserve"> </w:t>
      </w:r>
      <w:proofErr w:type="spellStart"/>
      <w:r w:rsidR="00FD5737" w:rsidRPr="00DA149A">
        <w:t>ini</w:t>
      </w:r>
      <w:proofErr w:type="spellEnd"/>
      <w:r w:rsidR="00FD5737" w:rsidRPr="00DA149A">
        <w:t xml:space="preserve"> </w:t>
      </w:r>
      <w:proofErr w:type="spellStart"/>
      <w:r w:rsidR="00FD5737" w:rsidRPr="00DA149A">
        <w:t>dibuat</w:t>
      </w:r>
      <w:proofErr w:type="spellEnd"/>
      <w:r w:rsidR="00FD5737" w:rsidRPr="00DA149A">
        <w:t xml:space="preserve"> </w:t>
      </w:r>
      <w:proofErr w:type="spellStart"/>
      <w:r w:rsidR="00FD5737" w:rsidRPr="00DA149A">
        <w:t>dalam</w:t>
      </w:r>
      <w:proofErr w:type="spellEnd"/>
      <w:r w:rsidR="00FD5737" w:rsidRPr="00DA149A">
        <w:t xml:space="preserve"> </w:t>
      </w:r>
      <w:proofErr w:type="spellStart"/>
      <w:r w:rsidR="00FD5737" w:rsidRPr="00DA149A">
        <w:t>rangkap</w:t>
      </w:r>
      <w:proofErr w:type="spellEnd"/>
      <w:r w:rsidR="00FD5737" w:rsidRPr="00DA149A">
        <w:t xml:space="preserve"> 2 (</w:t>
      </w:r>
      <w:proofErr w:type="spellStart"/>
      <w:r w:rsidR="00FD5737" w:rsidRPr="00DA149A">
        <w:t>dua</w:t>
      </w:r>
      <w:proofErr w:type="spellEnd"/>
      <w:r w:rsidR="00FD5737" w:rsidRPr="00DA149A">
        <w:t xml:space="preserve">) </w:t>
      </w:r>
      <w:proofErr w:type="spellStart"/>
      <w:r w:rsidR="00FD5737" w:rsidRPr="00DA149A">
        <w:t>bermaterai</w:t>
      </w:r>
      <w:proofErr w:type="spellEnd"/>
      <w:r w:rsidR="00FD5737" w:rsidRPr="00DA149A">
        <w:t xml:space="preserve"> </w:t>
      </w:r>
      <w:proofErr w:type="spellStart"/>
      <w:r w:rsidR="00FD5737" w:rsidRPr="00DA149A">
        <w:t>cukup</w:t>
      </w:r>
      <w:proofErr w:type="spellEnd"/>
      <w:r w:rsidR="00FD5737" w:rsidRPr="00DA149A">
        <w:t xml:space="preserve">, </w:t>
      </w:r>
      <w:proofErr w:type="spellStart"/>
      <w:r w:rsidR="00FD5737" w:rsidRPr="00DA149A">
        <w:t>masing-masing</w:t>
      </w:r>
      <w:proofErr w:type="spellEnd"/>
      <w:r w:rsidR="00FD5737" w:rsidRPr="00DA149A">
        <w:t xml:space="preserve"> </w:t>
      </w:r>
      <w:proofErr w:type="spellStart"/>
      <w:r w:rsidR="00FD5737" w:rsidRPr="00DA149A">
        <w:t>sama</w:t>
      </w:r>
      <w:proofErr w:type="spellEnd"/>
      <w:r w:rsidR="00670782" w:rsidRPr="00DA149A">
        <w:rPr>
          <w:lang w:val="id-ID"/>
        </w:rPr>
        <w:t xml:space="preserve"> </w:t>
      </w:r>
      <w:proofErr w:type="spellStart"/>
      <w:r w:rsidR="00FD5737" w:rsidRPr="00DA149A">
        <w:t>bunyinya</w:t>
      </w:r>
      <w:proofErr w:type="spellEnd"/>
      <w:r w:rsidR="00FD5737" w:rsidRPr="00DA149A">
        <w:t xml:space="preserve"> dan </w:t>
      </w:r>
      <w:proofErr w:type="spellStart"/>
      <w:r w:rsidR="00FD5737" w:rsidRPr="00DA149A">
        <w:t>mempunyai</w:t>
      </w:r>
      <w:proofErr w:type="spellEnd"/>
      <w:r w:rsidR="00FD5737" w:rsidRPr="00DA149A">
        <w:t xml:space="preserve"> </w:t>
      </w:r>
      <w:proofErr w:type="spellStart"/>
      <w:r w:rsidR="00FD5737" w:rsidRPr="00DA149A">
        <w:t>kekuatan</w:t>
      </w:r>
      <w:proofErr w:type="spellEnd"/>
      <w:r w:rsidR="00FD5737" w:rsidRPr="00DA149A">
        <w:t xml:space="preserve"> </w:t>
      </w:r>
      <w:proofErr w:type="spellStart"/>
      <w:r w:rsidR="00FD5737" w:rsidRPr="00DA149A">
        <w:t>hukum</w:t>
      </w:r>
      <w:proofErr w:type="spellEnd"/>
      <w:r w:rsidR="00FD5737" w:rsidRPr="00DA149A">
        <w:t xml:space="preserve"> yang </w:t>
      </w:r>
      <w:proofErr w:type="spellStart"/>
      <w:r w:rsidR="00FD5737" w:rsidRPr="00DA149A">
        <w:t>sama.</w:t>
      </w:r>
      <w:r w:rsidR="00DA62BE">
        <w:t>gug</w:t>
      </w:r>
      <w:proofErr w:type="spellEnd"/>
    </w:p>
    <w:tbl>
      <w:tblPr>
        <w:tblStyle w:val="TableGrid"/>
        <w:tblpPr w:leftFromText="180" w:rightFromText="180" w:vertAnchor="text" w:horzAnchor="page" w:tblpX="1518" w:tblpY="5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</w:tblGrid>
      <w:tr w:rsidR="003E21DB" w:rsidRPr="00DA149A" w14:paraId="519D9A46" w14:textId="77777777" w:rsidTr="003E21DB">
        <w:trPr>
          <w:trHeight w:val="1985"/>
        </w:trPr>
        <w:tc>
          <w:tcPr>
            <w:tcW w:w="3013" w:type="dxa"/>
          </w:tcPr>
          <w:p w14:paraId="6DF2114D" w14:textId="77777777" w:rsidR="00E5456D" w:rsidRPr="00DA149A" w:rsidRDefault="00E5456D" w:rsidP="00686F4C">
            <w:pPr>
              <w:spacing w:line="240" w:lineRule="auto"/>
              <w:jc w:val="center"/>
              <w:rPr>
                <w:lang w:val="id-ID"/>
              </w:rPr>
            </w:pPr>
          </w:p>
          <w:p w14:paraId="7A8E9ED2" w14:textId="77777777" w:rsidR="003E21DB" w:rsidRPr="00DA149A" w:rsidRDefault="00F72FB4" w:rsidP="00686F4C">
            <w:pPr>
              <w:spacing w:line="240" w:lineRule="auto"/>
              <w:jc w:val="center"/>
            </w:pPr>
            <w:r w:rsidRPr="00DA149A">
              <w:t>PIHAKKESATU</w:t>
            </w:r>
            <w:r w:rsidR="003E21DB" w:rsidRPr="00DA149A">
              <w:t>,</w:t>
            </w:r>
          </w:p>
          <w:p w14:paraId="4C6FD533" w14:textId="0B7D1C00" w:rsidR="003E21DB" w:rsidRPr="005A5308" w:rsidRDefault="003E21DB" w:rsidP="00686F4C">
            <w:pPr>
              <w:spacing w:line="240" w:lineRule="auto"/>
              <w:jc w:val="center"/>
              <w:rPr>
                <w:b/>
                <w:bCs/>
              </w:rPr>
            </w:pPr>
            <w:r w:rsidRPr="005A5308">
              <w:rPr>
                <w:b/>
                <w:bCs/>
              </w:rPr>
              <w:t>K</w:t>
            </w:r>
            <w:r w:rsidR="006C04F9" w:rsidRPr="005A5308">
              <w:rPr>
                <w:b/>
                <w:bCs/>
              </w:rPr>
              <w:t xml:space="preserve">ETUA </w:t>
            </w:r>
            <w:r w:rsidRPr="005A5308">
              <w:rPr>
                <w:b/>
                <w:bCs/>
              </w:rPr>
              <w:t>LPK IPSPIG</w:t>
            </w:r>
          </w:p>
          <w:p w14:paraId="7952E98E" w14:textId="77777777" w:rsidR="003E21DB" w:rsidRPr="00DA149A" w:rsidRDefault="003E21DB" w:rsidP="00686F4C">
            <w:pPr>
              <w:spacing w:line="240" w:lineRule="auto"/>
              <w:jc w:val="left"/>
            </w:pPr>
          </w:p>
          <w:p w14:paraId="7CD6D93B" w14:textId="77777777" w:rsidR="003E21DB" w:rsidRPr="00DA149A" w:rsidRDefault="003E21DB" w:rsidP="00686F4C">
            <w:pPr>
              <w:spacing w:line="240" w:lineRule="auto"/>
              <w:jc w:val="left"/>
            </w:pPr>
          </w:p>
          <w:p w14:paraId="595894F5" w14:textId="77777777" w:rsidR="003E21DB" w:rsidRPr="00DA149A" w:rsidRDefault="003E21DB" w:rsidP="00686F4C">
            <w:pPr>
              <w:spacing w:line="240" w:lineRule="auto"/>
              <w:jc w:val="left"/>
            </w:pPr>
          </w:p>
          <w:p w14:paraId="365763D4" w14:textId="77777777" w:rsidR="003E21DB" w:rsidRPr="00DA149A" w:rsidRDefault="003E21DB" w:rsidP="00686F4C">
            <w:pPr>
              <w:spacing w:line="240" w:lineRule="auto"/>
              <w:jc w:val="left"/>
            </w:pPr>
          </w:p>
        </w:tc>
      </w:tr>
      <w:tr w:rsidR="003E21DB" w:rsidRPr="00DA149A" w14:paraId="41D14C5F" w14:textId="77777777" w:rsidTr="003E21DB">
        <w:trPr>
          <w:trHeight w:val="389"/>
        </w:trPr>
        <w:tc>
          <w:tcPr>
            <w:tcW w:w="3013" w:type="dxa"/>
          </w:tcPr>
          <w:p w14:paraId="26345C9A" w14:textId="59A7EEE9" w:rsidR="003E21DB" w:rsidRPr="00DA149A" w:rsidRDefault="00D07627" w:rsidP="00686F4C">
            <w:pPr>
              <w:spacing w:line="240" w:lineRule="auto"/>
              <w:jc w:val="center"/>
              <w:rPr>
                <w:b/>
              </w:rPr>
            </w:pPr>
            <w:r w:rsidRPr="00DA149A">
              <w:rPr>
                <w:b/>
              </w:rPr>
              <w:t>(</w:t>
            </w:r>
            <w:r w:rsidR="004F6E0C" w:rsidRPr="005A5308">
              <w:rPr>
                <w:b/>
                <w:bCs/>
              </w:rPr>
              <w:t xml:space="preserve">Ir. Siti </w:t>
            </w:r>
            <w:proofErr w:type="spellStart"/>
            <w:r w:rsidR="004F6E0C" w:rsidRPr="005A5308">
              <w:rPr>
                <w:b/>
                <w:bCs/>
              </w:rPr>
              <w:t>Rochamayanti</w:t>
            </w:r>
            <w:proofErr w:type="spellEnd"/>
            <w:r w:rsidR="004F6E0C" w:rsidRPr="005A5308">
              <w:rPr>
                <w:b/>
                <w:bCs/>
              </w:rPr>
              <w:t>, MM.</w:t>
            </w:r>
            <w:r w:rsidR="003E21DB" w:rsidRPr="00DA149A">
              <w:rPr>
                <w:b/>
              </w:rPr>
              <w:t>)</w:t>
            </w:r>
          </w:p>
        </w:tc>
      </w:tr>
      <w:tr w:rsidR="003E21DB" w:rsidRPr="00DA149A" w14:paraId="61386643" w14:textId="77777777" w:rsidTr="003E21DB">
        <w:trPr>
          <w:trHeight w:val="389"/>
        </w:trPr>
        <w:tc>
          <w:tcPr>
            <w:tcW w:w="3013" w:type="dxa"/>
          </w:tcPr>
          <w:p w14:paraId="156BBCD8" w14:textId="77777777" w:rsidR="003E21DB" w:rsidRPr="00DA149A" w:rsidRDefault="003E21DB" w:rsidP="00686F4C">
            <w:pPr>
              <w:spacing w:line="240" w:lineRule="auto"/>
              <w:jc w:val="left"/>
            </w:pPr>
            <w:bookmarkStart w:id="0" w:name="_GoBack"/>
            <w:bookmarkEnd w:id="0"/>
          </w:p>
        </w:tc>
      </w:tr>
    </w:tbl>
    <w:p w14:paraId="4BB7F03B" w14:textId="77777777" w:rsidR="00FD5737" w:rsidRPr="00DA149A" w:rsidRDefault="00FD5737" w:rsidP="00491B67">
      <w:pPr>
        <w:spacing w:after="0" w:line="240" w:lineRule="auto"/>
        <w:ind w:left="284"/>
        <w:jc w:val="left"/>
      </w:pPr>
    </w:p>
    <w:tbl>
      <w:tblPr>
        <w:tblStyle w:val="TableGrid"/>
        <w:tblpPr w:leftFromText="180" w:rightFromText="180" w:vertAnchor="text" w:horzAnchor="page" w:tblpX="7430" w:tblpY="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3E21DB" w:rsidRPr="00DA149A" w14:paraId="745BA8CE" w14:textId="77777777" w:rsidTr="001B6EA5">
        <w:trPr>
          <w:trHeight w:val="644"/>
        </w:trPr>
        <w:tc>
          <w:tcPr>
            <w:tcW w:w="3652" w:type="dxa"/>
          </w:tcPr>
          <w:p w14:paraId="6A87E3BE" w14:textId="77777777" w:rsidR="003E21DB" w:rsidRPr="00DA149A" w:rsidRDefault="001B6EA5" w:rsidP="001B6EA5">
            <w:pPr>
              <w:tabs>
                <w:tab w:val="left" w:pos="7518"/>
              </w:tabs>
              <w:spacing w:line="240" w:lineRule="auto"/>
              <w:ind w:right="-76"/>
              <w:rPr>
                <w:lang w:val="id-ID"/>
              </w:rPr>
            </w:pPr>
            <w:r w:rsidRPr="00DA149A">
              <w:t>………………………</w:t>
            </w:r>
            <w:r w:rsidR="00686F4C" w:rsidRPr="00DA149A">
              <w:rPr>
                <w:lang w:val="id-ID"/>
              </w:rPr>
              <w:t xml:space="preserve">, </w:t>
            </w:r>
            <w:r w:rsidRPr="00DA149A">
              <w:t>……………………..</w:t>
            </w:r>
          </w:p>
          <w:p w14:paraId="7A38E7D5" w14:textId="77777777" w:rsidR="003E21DB" w:rsidRPr="00DA149A" w:rsidRDefault="00F72FB4" w:rsidP="001B6EA5">
            <w:pPr>
              <w:tabs>
                <w:tab w:val="left" w:pos="7518"/>
              </w:tabs>
              <w:spacing w:line="240" w:lineRule="auto"/>
              <w:jc w:val="center"/>
            </w:pPr>
            <w:r w:rsidRPr="00DA149A">
              <w:t>PIHAK</w:t>
            </w:r>
            <w:r w:rsidR="00686F4C" w:rsidRPr="00DA149A">
              <w:rPr>
                <w:lang w:val="id-ID"/>
              </w:rPr>
              <w:t xml:space="preserve"> </w:t>
            </w:r>
            <w:r w:rsidRPr="00DA149A">
              <w:t>KEDUA</w:t>
            </w:r>
          </w:p>
          <w:p w14:paraId="7422C139" w14:textId="77777777" w:rsidR="003E21DB" w:rsidRPr="00DA149A" w:rsidRDefault="001B6EA5" w:rsidP="001B6EA5">
            <w:pPr>
              <w:tabs>
                <w:tab w:val="left" w:pos="7518"/>
              </w:tabs>
              <w:spacing w:line="240" w:lineRule="auto"/>
              <w:jc w:val="center"/>
              <w:rPr>
                <w:lang w:val="id-ID"/>
              </w:rPr>
            </w:pPr>
            <w:r w:rsidRPr="00DA149A">
              <w:t>………………………………..</w:t>
            </w:r>
          </w:p>
        </w:tc>
      </w:tr>
      <w:tr w:rsidR="003E21DB" w:rsidRPr="00DA149A" w14:paraId="429DD007" w14:textId="77777777" w:rsidTr="001B6EA5">
        <w:trPr>
          <w:trHeight w:val="1221"/>
        </w:trPr>
        <w:tc>
          <w:tcPr>
            <w:tcW w:w="3652" w:type="dxa"/>
          </w:tcPr>
          <w:p w14:paraId="7B67E5D6" w14:textId="77777777" w:rsidR="003E21DB" w:rsidRPr="00DA149A" w:rsidRDefault="003E21DB" w:rsidP="001B6EA5">
            <w:pPr>
              <w:tabs>
                <w:tab w:val="left" w:pos="7518"/>
              </w:tabs>
              <w:spacing w:line="240" w:lineRule="auto"/>
              <w:jc w:val="center"/>
            </w:pPr>
          </w:p>
          <w:p w14:paraId="5BE93E73" w14:textId="77777777" w:rsidR="003E21DB" w:rsidRPr="00DA149A" w:rsidRDefault="003E21DB" w:rsidP="001B6EA5">
            <w:pPr>
              <w:tabs>
                <w:tab w:val="left" w:pos="7518"/>
              </w:tabs>
              <w:spacing w:line="240" w:lineRule="auto"/>
              <w:jc w:val="center"/>
              <w:rPr>
                <w:lang w:val="id-ID"/>
              </w:rPr>
            </w:pPr>
          </w:p>
          <w:p w14:paraId="1E0D976C" w14:textId="77777777" w:rsidR="00686F4C" w:rsidRPr="00DA149A" w:rsidRDefault="00686F4C" w:rsidP="001B6EA5">
            <w:pPr>
              <w:tabs>
                <w:tab w:val="left" w:pos="7518"/>
              </w:tabs>
              <w:spacing w:line="240" w:lineRule="auto"/>
              <w:jc w:val="center"/>
              <w:rPr>
                <w:lang w:val="id-ID"/>
              </w:rPr>
            </w:pPr>
          </w:p>
          <w:p w14:paraId="0A76D551" w14:textId="77777777" w:rsidR="00686F4C" w:rsidRPr="00DA149A" w:rsidRDefault="00686F4C" w:rsidP="001B6EA5">
            <w:pPr>
              <w:tabs>
                <w:tab w:val="left" w:pos="7518"/>
              </w:tabs>
              <w:spacing w:line="240" w:lineRule="auto"/>
              <w:jc w:val="center"/>
              <w:rPr>
                <w:lang w:val="id-ID"/>
              </w:rPr>
            </w:pPr>
          </w:p>
          <w:p w14:paraId="0BE2380E" w14:textId="77777777" w:rsidR="00686F4C" w:rsidRPr="00DA149A" w:rsidRDefault="00686F4C" w:rsidP="001B6EA5">
            <w:pPr>
              <w:tabs>
                <w:tab w:val="left" w:pos="7518"/>
              </w:tabs>
              <w:spacing w:line="240" w:lineRule="auto"/>
              <w:jc w:val="center"/>
              <w:rPr>
                <w:lang w:val="id-ID"/>
              </w:rPr>
            </w:pPr>
          </w:p>
          <w:p w14:paraId="008D2A56" w14:textId="77777777" w:rsidR="003E21DB" w:rsidRPr="00DA149A" w:rsidRDefault="003E21DB" w:rsidP="001B6EA5">
            <w:pPr>
              <w:tabs>
                <w:tab w:val="left" w:pos="7518"/>
              </w:tabs>
              <w:spacing w:line="240" w:lineRule="auto"/>
              <w:jc w:val="center"/>
              <w:rPr>
                <w:b/>
              </w:rPr>
            </w:pPr>
            <w:r w:rsidRPr="00DA149A">
              <w:rPr>
                <w:b/>
              </w:rPr>
              <w:t>(</w:t>
            </w:r>
            <w:r w:rsidR="001B6EA5" w:rsidRPr="00DA149A">
              <w:t>………………………………..</w:t>
            </w:r>
            <w:r w:rsidRPr="00DA149A">
              <w:rPr>
                <w:b/>
              </w:rPr>
              <w:t>)</w:t>
            </w:r>
          </w:p>
        </w:tc>
      </w:tr>
    </w:tbl>
    <w:p w14:paraId="3B426B85" w14:textId="77777777" w:rsidR="003E21DB" w:rsidRPr="00DA149A" w:rsidRDefault="003E21DB" w:rsidP="00686F4C">
      <w:pPr>
        <w:spacing w:after="0" w:line="240" w:lineRule="auto"/>
        <w:ind w:left="1440"/>
        <w:jc w:val="left"/>
      </w:pPr>
    </w:p>
    <w:p w14:paraId="7E239D7C" w14:textId="77777777" w:rsidR="003E21DB" w:rsidRPr="00DA149A" w:rsidRDefault="003E21DB" w:rsidP="00686F4C">
      <w:pPr>
        <w:tabs>
          <w:tab w:val="left" w:pos="7518"/>
        </w:tabs>
        <w:spacing w:after="0" w:line="240" w:lineRule="auto"/>
      </w:pPr>
      <w:r w:rsidRPr="00DA149A">
        <w:tab/>
      </w:r>
    </w:p>
    <w:p w14:paraId="375DABE3" w14:textId="77777777" w:rsidR="00FD5737" w:rsidRPr="00DA149A" w:rsidRDefault="00FD5737" w:rsidP="00686F4C">
      <w:pPr>
        <w:tabs>
          <w:tab w:val="left" w:pos="7518"/>
        </w:tabs>
        <w:spacing w:after="0" w:line="240" w:lineRule="auto"/>
      </w:pPr>
    </w:p>
    <w:p w14:paraId="1F97F776" w14:textId="77777777" w:rsidR="00FD5737" w:rsidRPr="00DA149A" w:rsidRDefault="00FD5737" w:rsidP="00686F4C">
      <w:pPr>
        <w:spacing w:after="0" w:line="240" w:lineRule="auto"/>
        <w:ind w:left="1440"/>
        <w:jc w:val="left"/>
      </w:pPr>
    </w:p>
    <w:p w14:paraId="23FD3519" w14:textId="77777777" w:rsidR="00FD5737" w:rsidRPr="00DA149A" w:rsidRDefault="00FD5737" w:rsidP="00686F4C">
      <w:pPr>
        <w:spacing w:after="0" w:line="240" w:lineRule="auto"/>
        <w:ind w:left="1440"/>
        <w:jc w:val="left"/>
      </w:pPr>
    </w:p>
    <w:sectPr w:rsidR="00FD5737" w:rsidRPr="00DA149A" w:rsidSect="004F4FFC">
      <w:headerReference w:type="default" r:id="rId7"/>
      <w:headerReference w:type="first" r:id="rId8"/>
      <w:pgSz w:w="12240" w:h="15840"/>
      <w:pgMar w:top="1661" w:right="1325" w:bottom="993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E1382" w14:textId="77777777" w:rsidR="00F93D5F" w:rsidRDefault="00F93D5F" w:rsidP="0082758F">
      <w:pPr>
        <w:spacing w:after="0" w:line="240" w:lineRule="auto"/>
      </w:pPr>
      <w:r>
        <w:separator/>
      </w:r>
    </w:p>
  </w:endnote>
  <w:endnote w:type="continuationSeparator" w:id="0">
    <w:p w14:paraId="3D37BBE6" w14:textId="77777777" w:rsidR="00F93D5F" w:rsidRDefault="00F93D5F" w:rsidP="0082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ADB97" w14:textId="77777777" w:rsidR="00F93D5F" w:rsidRDefault="00F93D5F" w:rsidP="0082758F">
      <w:pPr>
        <w:spacing w:after="0" w:line="240" w:lineRule="auto"/>
      </w:pPr>
      <w:r>
        <w:separator/>
      </w:r>
    </w:p>
  </w:footnote>
  <w:footnote w:type="continuationSeparator" w:id="0">
    <w:p w14:paraId="0399C76C" w14:textId="77777777" w:rsidR="00F93D5F" w:rsidRDefault="00F93D5F" w:rsidP="0082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5F16" w14:textId="77777777" w:rsidR="007C721C" w:rsidRDefault="007C721C" w:rsidP="00DE5C38">
    <w:pPr>
      <w:pStyle w:val="Header"/>
      <w:tabs>
        <w:tab w:val="clear" w:pos="4680"/>
        <w:tab w:val="clear" w:pos="9360"/>
        <w:tab w:val="left" w:pos="1027"/>
      </w:tabs>
    </w:pPr>
    <w:r>
      <w:tab/>
    </w:r>
  </w:p>
  <w:tbl>
    <w:tblPr>
      <w:tblStyle w:val="TableGrid"/>
      <w:tblW w:w="10287" w:type="dxa"/>
      <w:tblInd w:w="-459" w:type="dxa"/>
      <w:tblLook w:val="04A0" w:firstRow="1" w:lastRow="0" w:firstColumn="1" w:lastColumn="0" w:noHBand="0" w:noVBand="1"/>
    </w:tblPr>
    <w:tblGrid>
      <w:gridCol w:w="4820"/>
      <w:gridCol w:w="1763"/>
      <w:gridCol w:w="725"/>
      <w:gridCol w:w="674"/>
      <w:gridCol w:w="665"/>
      <w:gridCol w:w="1640"/>
    </w:tblGrid>
    <w:tr w:rsidR="007B72FD" w14:paraId="200D32A2" w14:textId="77777777" w:rsidTr="00D51650">
      <w:trPr>
        <w:trHeight w:val="56"/>
      </w:trPr>
      <w:tc>
        <w:tcPr>
          <w:tcW w:w="4820" w:type="dxa"/>
          <w:vMerge w:val="restart"/>
          <w:vAlign w:val="center"/>
        </w:tcPr>
        <w:p w14:paraId="7FF975B3" w14:textId="77777777" w:rsidR="007B72FD" w:rsidRDefault="007B72FD" w:rsidP="007B72FD">
          <w:pPr>
            <w:pStyle w:val="Header"/>
            <w:ind w:right="-108"/>
            <w:jc w:val="center"/>
          </w:pPr>
          <w:r>
            <w:rPr>
              <w:noProof/>
              <w:lang w:val="id-ID" w:eastAsia="id-ID"/>
            </w:rPr>
            <w:drawing>
              <wp:inline distT="0" distB="0" distL="0" distR="0" wp14:anchorId="1C325F6C" wp14:editId="53837418">
                <wp:extent cx="2810256" cy="52730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 LP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256" cy="527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vAlign w:val="center"/>
        </w:tcPr>
        <w:p w14:paraId="20253ECD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r w:rsidRPr="000A749F">
            <w:rPr>
              <w:rFonts w:cstheme="minorHAnsi"/>
              <w:sz w:val="20"/>
              <w:szCs w:val="20"/>
            </w:rPr>
            <w:t xml:space="preserve">No. </w:t>
          </w:r>
          <w:proofErr w:type="spellStart"/>
          <w:r w:rsidRPr="000A749F">
            <w:rPr>
              <w:rFonts w:cstheme="minorHAnsi"/>
              <w:sz w:val="20"/>
              <w:szCs w:val="20"/>
            </w:rPr>
            <w:t>Dokumen</w:t>
          </w:r>
          <w:proofErr w:type="spellEnd"/>
        </w:p>
      </w:tc>
      <w:tc>
        <w:tcPr>
          <w:tcW w:w="2064" w:type="dxa"/>
          <w:gridSpan w:val="3"/>
          <w:vAlign w:val="center"/>
        </w:tcPr>
        <w:p w14:paraId="4FE7122B" w14:textId="45D7E7FA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r w:rsidRPr="000A749F">
            <w:rPr>
              <w:rFonts w:cstheme="minorHAnsi"/>
              <w:sz w:val="20"/>
              <w:szCs w:val="20"/>
            </w:rPr>
            <w:t xml:space="preserve">LPK / </w:t>
          </w:r>
          <w:r>
            <w:rPr>
              <w:rFonts w:cstheme="minorHAnsi"/>
              <w:sz w:val="20"/>
              <w:szCs w:val="20"/>
            </w:rPr>
            <w:t>C7.2 - 2</w:t>
          </w:r>
        </w:p>
      </w:tc>
      <w:tc>
        <w:tcPr>
          <w:tcW w:w="1640" w:type="dxa"/>
          <w:vMerge w:val="restart"/>
        </w:tcPr>
        <w:p w14:paraId="6EB0D156" w14:textId="77777777" w:rsidR="007B72FD" w:rsidRPr="006D3016" w:rsidRDefault="007B72FD" w:rsidP="007B72FD">
          <w:pPr>
            <w:spacing w:line="240" w:lineRule="auto"/>
            <w:ind w:left="-52" w:right="-118"/>
            <w:rPr>
              <w:rFonts w:cstheme="minorHAnsi"/>
              <w:b/>
              <w:sz w:val="20"/>
              <w:szCs w:val="20"/>
            </w:rPr>
          </w:pPr>
        </w:p>
        <w:p w14:paraId="105BC8A8" w14:textId="77777777" w:rsidR="007B72FD" w:rsidRPr="006D3016" w:rsidRDefault="007B72FD" w:rsidP="007B72FD">
          <w:pPr>
            <w:spacing w:line="240" w:lineRule="auto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noProof/>
              <w:sz w:val="20"/>
              <w:szCs w:val="20"/>
              <w:lang w:val="id-ID" w:eastAsia="id-ID"/>
            </w:rPr>
            <w:drawing>
              <wp:anchor distT="0" distB="0" distL="114300" distR="114300" simplePos="0" relativeHeight="251652096" behindDoc="1" locked="0" layoutInCell="1" allowOverlap="1" wp14:anchorId="7509AFF5" wp14:editId="74F88906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858520" cy="438785"/>
                <wp:effectExtent l="0" t="0" r="0" b="0"/>
                <wp:wrapNone/>
                <wp:docPr id="2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N_REG_FORM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C2D849D" w14:textId="77777777" w:rsidR="007B72FD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</w:p>
        <w:p w14:paraId="69453B9F" w14:textId="77777777" w:rsidR="007B72FD" w:rsidRPr="006B283E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</w:rPr>
          </w:pPr>
        </w:p>
      </w:tc>
    </w:tr>
    <w:tr w:rsidR="007B72FD" w14:paraId="5A9D5E11" w14:textId="77777777" w:rsidTr="00D51650">
      <w:tc>
        <w:tcPr>
          <w:tcW w:w="4820" w:type="dxa"/>
          <w:vMerge/>
        </w:tcPr>
        <w:p w14:paraId="355C2B99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2C014FA5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proofErr w:type="spellStart"/>
          <w:r w:rsidRPr="000A749F">
            <w:rPr>
              <w:rFonts w:cstheme="minorHAnsi"/>
              <w:sz w:val="20"/>
              <w:szCs w:val="20"/>
            </w:rPr>
            <w:t>Revisi</w:t>
          </w:r>
          <w:proofErr w:type="spellEnd"/>
        </w:p>
      </w:tc>
      <w:tc>
        <w:tcPr>
          <w:tcW w:w="2064" w:type="dxa"/>
          <w:gridSpan w:val="3"/>
          <w:vAlign w:val="center"/>
        </w:tcPr>
        <w:p w14:paraId="49593639" w14:textId="08E0ADEF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r w:rsidRPr="000A749F">
            <w:rPr>
              <w:rFonts w:cstheme="minorHAnsi"/>
              <w:sz w:val="20"/>
              <w:szCs w:val="20"/>
            </w:rPr>
            <w:t>00</w:t>
          </w:r>
          <w:r w:rsidR="004F6E0C">
            <w:rPr>
              <w:rFonts w:cstheme="minorHAnsi"/>
              <w:sz w:val="20"/>
              <w:szCs w:val="20"/>
            </w:rPr>
            <w:t>3</w:t>
          </w:r>
        </w:p>
      </w:tc>
      <w:tc>
        <w:tcPr>
          <w:tcW w:w="1640" w:type="dxa"/>
          <w:vMerge/>
        </w:tcPr>
        <w:p w14:paraId="7E81F4E8" w14:textId="77777777" w:rsidR="007B72FD" w:rsidRPr="00BE1142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</w:p>
      </w:tc>
    </w:tr>
    <w:tr w:rsidR="007B72FD" w14:paraId="0A926BCF" w14:textId="77777777" w:rsidTr="00D51650">
      <w:tc>
        <w:tcPr>
          <w:tcW w:w="4820" w:type="dxa"/>
          <w:vMerge/>
        </w:tcPr>
        <w:p w14:paraId="622EA0B1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31D7A36F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  <w:lang w:val="id-ID"/>
            </w:rPr>
          </w:pPr>
          <w:r w:rsidRPr="000A749F">
            <w:rPr>
              <w:rFonts w:cstheme="minorHAns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gridSpan w:val="3"/>
          <w:vAlign w:val="center"/>
        </w:tcPr>
        <w:p w14:paraId="38A599D7" w14:textId="77635017" w:rsidR="007B72FD" w:rsidRPr="004F6E0C" w:rsidRDefault="004F6E0C" w:rsidP="007B72FD">
          <w:pPr>
            <w:spacing w:line="240" w:lineRule="auto"/>
            <w:rPr>
              <w:rFonts w:cstheme="minorHAnsi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en-GB"/>
            </w:rPr>
            <w:t>26</w:t>
          </w:r>
          <w:r w:rsidR="007B72FD" w:rsidRPr="000A749F">
            <w:rPr>
              <w:rFonts w:cstheme="minorHAnsi"/>
              <w:sz w:val="20"/>
              <w:szCs w:val="20"/>
              <w:lang w:val="id-ID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  <w:lang w:val="en-GB"/>
            </w:rPr>
            <w:t>Juni</w:t>
          </w:r>
          <w:proofErr w:type="spellEnd"/>
          <w:r w:rsidR="007B72FD" w:rsidRPr="000A749F">
            <w:rPr>
              <w:rFonts w:cstheme="minorHAnsi"/>
              <w:sz w:val="20"/>
              <w:szCs w:val="20"/>
              <w:lang w:val="id-ID"/>
            </w:rPr>
            <w:t xml:space="preserve"> 202</w:t>
          </w:r>
          <w:r>
            <w:rPr>
              <w:rFonts w:cstheme="minorHAns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</w:tcPr>
        <w:p w14:paraId="440B8FA4" w14:textId="77777777" w:rsidR="007B72FD" w:rsidRDefault="007B72FD" w:rsidP="007B72FD">
          <w:pPr>
            <w:spacing w:line="240" w:lineRule="auto"/>
            <w:rPr>
              <w:rFonts w:cstheme="minorHAnsi"/>
              <w:sz w:val="20"/>
              <w:szCs w:val="20"/>
              <w:lang w:val="id-ID"/>
            </w:rPr>
          </w:pPr>
        </w:p>
      </w:tc>
    </w:tr>
    <w:tr w:rsidR="007B72FD" w14:paraId="561F85D7" w14:textId="77777777" w:rsidTr="00D51650">
      <w:tc>
        <w:tcPr>
          <w:tcW w:w="4820" w:type="dxa"/>
          <w:vMerge/>
        </w:tcPr>
        <w:p w14:paraId="2E3EA6E3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34951F44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proofErr w:type="spellStart"/>
          <w:r w:rsidRPr="000A749F">
            <w:rPr>
              <w:rFonts w:cstheme="minorHAnsi"/>
              <w:sz w:val="20"/>
              <w:szCs w:val="20"/>
            </w:rPr>
            <w:t>Berlaku</w:t>
          </w:r>
          <w:proofErr w:type="spellEnd"/>
          <w:r w:rsidRPr="000A749F">
            <w:rPr>
              <w:rFonts w:cstheme="minorHAnsi"/>
              <w:sz w:val="20"/>
              <w:szCs w:val="20"/>
              <w:lang w:val="id-ID"/>
            </w:rPr>
            <w:t xml:space="preserve"> </w:t>
          </w:r>
          <w:proofErr w:type="spellStart"/>
          <w:r w:rsidRPr="000A749F">
            <w:rPr>
              <w:rFonts w:cstheme="minorHAnsi"/>
              <w:sz w:val="20"/>
              <w:szCs w:val="20"/>
            </w:rPr>
            <w:t>Efektif</w:t>
          </w:r>
          <w:proofErr w:type="spellEnd"/>
        </w:p>
      </w:tc>
      <w:tc>
        <w:tcPr>
          <w:tcW w:w="2064" w:type="dxa"/>
          <w:gridSpan w:val="3"/>
          <w:vAlign w:val="center"/>
        </w:tcPr>
        <w:p w14:paraId="57DD5482" w14:textId="2AEC6E24" w:rsidR="007B72FD" w:rsidRPr="000A749F" w:rsidRDefault="004F6E0C" w:rsidP="007B72FD">
          <w:pPr>
            <w:spacing w:line="240" w:lineRule="auto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en-GB"/>
            </w:rPr>
            <w:t>2</w:t>
          </w:r>
          <w:r w:rsidR="005A5308">
            <w:rPr>
              <w:rFonts w:cstheme="minorHAnsi"/>
              <w:sz w:val="20"/>
              <w:szCs w:val="20"/>
              <w:lang w:val="en-GB"/>
            </w:rPr>
            <w:t>7</w:t>
          </w:r>
          <w:r w:rsidRPr="000A749F">
            <w:rPr>
              <w:rFonts w:cstheme="minorHAnsi"/>
              <w:sz w:val="20"/>
              <w:szCs w:val="20"/>
              <w:lang w:val="id-ID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  <w:lang w:val="en-GB"/>
            </w:rPr>
            <w:t>Juni</w:t>
          </w:r>
          <w:proofErr w:type="spellEnd"/>
          <w:r w:rsidRPr="000A749F">
            <w:rPr>
              <w:rFonts w:cstheme="minorHAnsi"/>
              <w:sz w:val="20"/>
              <w:szCs w:val="20"/>
              <w:lang w:val="id-ID"/>
            </w:rPr>
            <w:t xml:space="preserve"> 202</w:t>
          </w:r>
          <w:r>
            <w:rPr>
              <w:rFonts w:cstheme="minorHAns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</w:tcPr>
        <w:p w14:paraId="60FFF324" w14:textId="77777777" w:rsidR="007B72FD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</w:p>
      </w:tc>
    </w:tr>
    <w:tr w:rsidR="007B72FD" w14:paraId="724A01C2" w14:textId="77777777" w:rsidTr="00D51650">
      <w:tc>
        <w:tcPr>
          <w:tcW w:w="4820" w:type="dxa"/>
          <w:vMerge/>
        </w:tcPr>
        <w:p w14:paraId="125E7A2D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4D81C77F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proofErr w:type="spellStart"/>
          <w:r w:rsidRPr="000A749F">
            <w:rPr>
              <w:rFonts w:cstheme="minorHAnsi"/>
              <w:sz w:val="20"/>
              <w:szCs w:val="20"/>
            </w:rPr>
            <w:t>Halaman</w:t>
          </w:r>
          <w:proofErr w:type="spellEnd"/>
        </w:p>
      </w:tc>
      <w:tc>
        <w:tcPr>
          <w:tcW w:w="725" w:type="dxa"/>
          <w:vAlign w:val="center"/>
        </w:tcPr>
        <w:p w14:paraId="06CF20FE" w14:textId="77777777" w:rsidR="007B72FD" w:rsidRPr="000A749F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  <w:r w:rsidRPr="000A749F">
            <w:rPr>
              <w:rFonts w:cstheme="minorHAnsi"/>
              <w:sz w:val="20"/>
              <w:szCs w:val="20"/>
              <w:lang w:val="id-ID"/>
            </w:rPr>
            <w:fldChar w:fldCharType="begin"/>
          </w:r>
          <w:r w:rsidRPr="000A749F">
            <w:rPr>
              <w:rFonts w:cstheme="minorHAnsi"/>
              <w:sz w:val="20"/>
              <w:szCs w:val="20"/>
              <w:lang w:val="id-ID"/>
            </w:rPr>
            <w:instrText xml:space="preserve"> PAGE   \* MERGEFORMAT </w:instrText>
          </w:r>
          <w:r w:rsidRPr="000A749F">
            <w:rPr>
              <w:rFonts w:cstheme="minorHAnsi"/>
              <w:sz w:val="20"/>
              <w:szCs w:val="20"/>
              <w:lang w:val="id-ID"/>
            </w:rPr>
            <w:fldChar w:fldCharType="separate"/>
          </w:r>
          <w:r w:rsidR="00F11203">
            <w:rPr>
              <w:rFonts w:cstheme="minorHAnsi"/>
              <w:noProof/>
              <w:sz w:val="20"/>
              <w:szCs w:val="20"/>
              <w:lang w:val="id-ID"/>
            </w:rPr>
            <w:t>2</w:t>
          </w:r>
          <w:r w:rsidRPr="000A749F">
            <w:rPr>
              <w:rFonts w:cstheme="minorHAnsi"/>
              <w:sz w:val="20"/>
              <w:szCs w:val="20"/>
              <w:lang w:val="id-ID"/>
            </w:rPr>
            <w:fldChar w:fldCharType="end"/>
          </w:r>
        </w:p>
      </w:tc>
      <w:tc>
        <w:tcPr>
          <w:tcW w:w="674" w:type="dxa"/>
          <w:vAlign w:val="center"/>
        </w:tcPr>
        <w:p w14:paraId="5331592F" w14:textId="77777777" w:rsidR="007B72FD" w:rsidRPr="000A749F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  <w:r w:rsidRPr="000A749F">
            <w:rPr>
              <w:rFonts w:cstheme="minorHAnsi"/>
              <w:sz w:val="20"/>
              <w:szCs w:val="20"/>
              <w:lang w:val="id-ID"/>
            </w:rPr>
            <w:t>dari</w:t>
          </w:r>
        </w:p>
      </w:tc>
      <w:tc>
        <w:tcPr>
          <w:tcW w:w="665" w:type="dxa"/>
          <w:vAlign w:val="center"/>
        </w:tcPr>
        <w:p w14:paraId="273740A9" w14:textId="3E7CA88C" w:rsidR="007B72FD" w:rsidRPr="00580B31" w:rsidRDefault="00580B31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4</w:t>
          </w:r>
        </w:p>
      </w:tc>
      <w:tc>
        <w:tcPr>
          <w:tcW w:w="1640" w:type="dxa"/>
          <w:vMerge/>
        </w:tcPr>
        <w:p w14:paraId="0DB84C0B" w14:textId="77777777" w:rsidR="007B72FD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</w:p>
      </w:tc>
    </w:tr>
  </w:tbl>
  <w:p w14:paraId="533059B7" w14:textId="77777777" w:rsidR="007C721C" w:rsidRDefault="007C721C" w:rsidP="00DE5C38">
    <w:pPr>
      <w:pStyle w:val="Header"/>
      <w:tabs>
        <w:tab w:val="clear" w:pos="4680"/>
        <w:tab w:val="clear" w:pos="9360"/>
        <w:tab w:val="left" w:pos="10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87" w:type="dxa"/>
      <w:tblInd w:w="-459" w:type="dxa"/>
      <w:tblLook w:val="04A0" w:firstRow="1" w:lastRow="0" w:firstColumn="1" w:lastColumn="0" w:noHBand="0" w:noVBand="1"/>
    </w:tblPr>
    <w:tblGrid>
      <w:gridCol w:w="4820"/>
      <w:gridCol w:w="1763"/>
      <w:gridCol w:w="725"/>
      <w:gridCol w:w="674"/>
      <w:gridCol w:w="665"/>
      <w:gridCol w:w="1640"/>
    </w:tblGrid>
    <w:tr w:rsidR="007B72FD" w14:paraId="5AA895E1" w14:textId="77777777" w:rsidTr="007B72FD">
      <w:trPr>
        <w:trHeight w:val="20"/>
      </w:trPr>
      <w:tc>
        <w:tcPr>
          <w:tcW w:w="4820" w:type="dxa"/>
          <w:vMerge w:val="restart"/>
          <w:vAlign w:val="center"/>
        </w:tcPr>
        <w:p w14:paraId="5E3FED1B" w14:textId="77777777" w:rsidR="007B72FD" w:rsidRDefault="007B72FD" w:rsidP="007B72FD">
          <w:pPr>
            <w:pStyle w:val="Header"/>
            <w:jc w:val="center"/>
          </w:pPr>
          <w:r>
            <w:rPr>
              <w:noProof/>
              <w:lang w:val="id-ID" w:eastAsia="id-ID"/>
            </w:rPr>
            <w:drawing>
              <wp:inline distT="0" distB="0" distL="0" distR="0" wp14:anchorId="2177858F" wp14:editId="7DADA5D5">
                <wp:extent cx="2810256" cy="527304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 LP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0256" cy="527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vAlign w:val="center"/>
        </w:tcPr>
        <w:p w14:paraId="557810DB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r w:rsidRPr="000A749F">
            <w:rPr>
              <w:rFonts w:cstheme="minorHAnsi"/>
              <w:sz w:val="20"/>
              <w:szCs w:val="20"/>
            </w:rPr>
            <w:t xml:space="preserve">No. </w:t>
          </w:r>
          <w:proofErr w:type="spellStart"/>
          <w:r w:rsidRPr="000A749F">
            <w:rPr>
              <w:rFonts w:cstheme="minorHAnsi"/>
              <w:sz w:val="20"/>
              <w:szCs w:val="20"/>
            </w:rPr>
            <w:t>Dokumen</w:t>
          </w:r>
          <w:proofErr w:type="spellEnd"/>
        </w:p>
      </w:tc>
      <w:tc>
        <w:tcPr>
          <w:tcW w:w="2064" w:type="dxa"/>
          <w:gridSpan w:val="3"/>
          <w:vAlign w:val="center"/>
        </w:tcPr>
        <w:p w14:paraId="7A2B788C" w14:textId="7102CCA0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r w:rsidRPr="000A749F">
            <w:rPr>
              <w:rFonts w:cstheme="minorHAnsi"/>
              <w:sz w:val="20"/>
              <w:szCs w:val="20"/>
            </w:rPr>
            <w:t xml:space="preserve">LPK / </w:t>
          </w:r>
          <w:r>
            <w:rPr>
              <w:rFonts w:cstheme="minorHAnsi"/>
              <w:sz w:val="20"/>
              <w:szCs w:val="20"/>
            </w:rPr>
            <w:t>C7.2 - 2</w:t>
          </w:r>
        </w:p>
      </w:tc>
      <w:tc>
        <w:tcPr>
          <w:tcW w:w="1640" w:type="dxa"/>
          <w:vMerge w:val="restart"/>
        </w:tcPr>
        <w:p w14:paraId="70BC8EA3" w14:textId="77777777" w:rsidR="007B72FD" w:rsidRPr="006D3016" w:rsidRDefault="007B72FD" w:rsidP="007B72FD">
          <w:pPr>
            <w:spacing w:line="240" w:lineRule="auto"/>
            <w:rPr>
              <w:rFonts w:cstheme="minorHAnsi"/>
              <w:b/>
              <w:sz w:val="20"/>
              <w:szCs w:val="20"/>
            </w:rPr>
          </w:pPr>
        </w:p>
        <w:p w14:paraId="0CB9061E" w14:textId="77777777" w:rsidR="007B72FD" w:rsidRPr="006D3016" w:rsidRDefault="007B72FD" w:rsidP="007B72FD">
          <w:pPr>
            <w:spacing w:line="240" w:lineRule="auto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noProof/>
              <w:sz w:val="20"/>
              <w:szCs w:val="20"/>
              <w:lang w:val="id-ID" w:eastAsia="id-ID"/>
            </w:rPr>
            <w:drawing>
              <wp:anchor distT="0" distB="0" distL="114300" distR="114300" simplePos="0" relativeHeight="251664384" behindDoc="1" locked="0" layoutInCell="1" allowOverlap="1" wp14:anchorId="49B8EB82" wp14:editId="09BFE9EC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858520" cy="438785"/>
                <wp:effectExtent l="0" t="0" r="0" b="0"/>
                <wp:wrapNone/>
                <wp:docPr id="23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AN_REG_FORM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12C6CF7" w14:textId="77777777" w:rsidR="007B72FD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</w:p>
        <w:p w14:paraId="105CFED3" w14:textId="77777777" w:rsidR="007B72FD" w:rsidRPr="006B283E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</w:rPr>
          </w:pPr>
        </w:p>
      </w:tc>
    </w:tr>
    <w:tr w:rsidR="007B72FD" w14:paraId="669B305C" w14:textId="77777777" w:rsidTr="007B72FD">
      <w:trPr>
        <w:trHeight w:val="20"/>
      </w:trPr>
      <w:tc>
        <w:tcPr>
          <w:tcW w:w="4820" w:type="dxa"/>
          <w:vMerge/>
        </w:tcPr>
        <w:p w14:paraId="108ABF8B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35E2F311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proofErr w:type="spellStart"/>
          <w:r w:rsidRPr="000A749F">
            <w:rPr>
              <w:rFonts w:cstheme="minorHAnsi"/>
              <w:sz w:val="20"/>
              <w:szCs w:val="20"/>
            </w:rPr>
            <w:t>Revisi</w:t>
          </w:r>
          <w:proofErr w:type="spellEnd"/>
        </w:p>
      </w:tc>
      <w:tc>
        <w:tcPr>
          <w:tcW w:w="2064" w:type="dxa"/>
          <w:gridSpan w:val="3"/>
          <w:vAlign w:val="center"/>
        </w:tcPr>
        <w:p w14:paraId="5E939629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r w:rsidRPr="000A749F">
            <w:rPr>
              <w:rFonts w:cstheme="minorHAnsi"/>
              <w:sz w:val="20"/>
              <w:szCs w:val="20"/>
            </w:rPr>
            <w:t>002</w:t>
          </w:r>
        </w:p>
      </w:tc>
      <w:tc>
        <w:tcPr>
          <w:tcW w:w="1640" w:type="dxa"/>
          <w:vMerge/>
        </w:tcPr>
        <w:p w14:paraId="5EF48B91" w14:textId="77777777" w:rsidR="007B72FD" w:rsidRPr="00BE1142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</w:p>
      </w:tc>
    </w:tr>
    <w:tr w:rsidR="007B72FD" w14:paraId="66C4952F" w14:textId="77777777" w:rsidTr="007B72FD">
      <w:trPr>
        <w:trHeight w:val="20"/>
      </w:trPr>
      <w:tc>
        <w:tcPr>
          <w:tcW w:w="4820" w:type="dxa"/>
          <w:vMerge/>
        </w:tcPr>
        <w:p w14:paraId="6A9B2ED5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5E60936B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  <w:lang w:val="id-ID"/>
            </w:rPr>
          </w:pPr>
          <w:r w:rsidRPr="000A749F">
            <w:rPr>
              <w:rFonts w:cstheme="minorHAns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gridSpan w:val="3"/>
          <w:vAlign w:val="center"/>
        </w:tcPr>
        <w:p w14:paraId="3A045B3E" w14:textId="31670922" w:rsidR="007B72FD" w:rsidRPr="005A5308" w:rsidRDefault="005A5308" w:rsidP="007B72FD">
          <w:pPr>
            <w:spacing w:line="240" w:lineRule="auto"/>
            <w:rPr>
              <w:rFonts w:cstheme="minorHAnsi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en-GB"/>
            </w:rPr>
            <w:t>2</w:t>
          </w:r>
          <w:r w:rsidR="007B72FD" w:rsidRPr="000A749F">
            <w:rPr>
              <w:rFonts w:cstheme="minorHAnsi"/>
              <w:sz w:val="20"/>
              <w:szCs w:val="20"/>
              <w:lang w:val="id-ID"/>
            </w:rPr>
            <w:t xml:space="preserve">6 </w:t>
          </w:r>
          <w:proofErr w:type="spellStart"/>
          <w:r>
            <w:rPr>
              <w:rFonts w:cstheme="minorHAnsi"/>
              <w:sz w:val="20"/>
              <w:szCs w:val="20"/>
              <w:lang w:val="en-GB"/>
            </w:rPr>
            <w:t>Juni</w:t>
          </w:r>
          <w:proofErr w:type="spellEnd"/>
          <w:r>
            <w:rPr>
              <w:rFonts w:cstheme="minorHAnsi"/>
              <w:sz w:val="20"/>
              <w:szCs w:val="20"/>
              <w:lang w:val="en-GB"/>
            </w:rPr>
            <w:t xml:space="preserve"> 2023</w:t>
          </w:r>
        </w:p>
      </w:tc>
      <w:tc>
        <w:tcPr>
          <w:tcW w:w="1640" w:type="dxa"/>
          <w:vMerge/>
        </w:tcPr>
        <w:p w14:paraId="542D3E87" w14:textId="77777777" w:rsidR="007B72FD" w:rsidRDefault="007B72FD" w:rsidP="007B72FD">
          <w:pPr>
            <w:spacing w:line="240" w:lineRule="auto"/>
            <w:rPr>
              <w:rFonts w:cstheme="minorHAnsi"/>
              <w:sz w:val="20"/>
              <w:szCs w:val="20"/>
              <w:lang w:val="id-ID"/>
            </w:rPr>
          </w:pPr>
        </w:p>
      </w:tc>
    </w:tr>
    <w:tr w:rsidR="007B72FD" w14:paraId="0C5D7358" w14:textId="77777777" w:rsidTr="007B72FD">
      <w:trPr>
        <w:trHeight w:val="20"/>
      </w:trPr>
      <w:tc>
        <w:tcPr>
          <w:tcW w:w="4820" w:type="dxa"/>
          <w:vMerge/>
        </w:tcPr>
        <w:p w14:paraId="1E9C2B9B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684192A0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proofErr w:type="spellStart"/>
          <w:r w:rsidRPr="000A749F">
            <w:rPr>
              <w:rFonts w:cstheme="minorHAnsi"/>
              <w:sz w:val="20"/>
              <w:szCs w:val="20"/>
            </w:rPr>
            <w:t>Berlaku</w:t>
          </w:r>
          <w:proofErr w:type="spellEnd"/>
          <w:r w:rsidRPr="000A749F">
            <w:rPr>
              <w:rFonts w:cstheme="minorHAnsi"/>
              <w:sz w:val="20"/>
              <w:szCs w:val="20"/>
              <w:lang w:val="id-ID"/>
            </w:rPr>
            <w:t xml:space="preserve"> </w:t>
          </w:r>
          <w:proofErr w:type="spellStart"/>
          <w:r w:rsidRPr="000A749F">
            <w:rPr>
              <w:rFonts w:cstheme="minorHAnsi"/>
              <w:sz w:val="20"/>
              <w:szCs w:val="20"/>
            </w:rPr>
            <w:t>Efektif</w:t>
          </w:r>
          <w:proofErr w:type="spellEnd"/>
        </w:p>
      </w:tc>
      <w:tc>
        <w:tcPr>
          <w:tcW w:w="2064" w:type="dxa"/>
          <w:gridSpan w:val="3"/>
          <w:vAlign w:val="center"/>
        </w:tcPr>
        <w:p w14:paraId="36A3029B" w14:textId="4914AE69" w:rsidR="007B72FD" w:rsidRPr="000A749F" w:rsidRDefault="005A5308" w:rsidP="007B72FD">
          <w:pPr>
            <w:spacing w:line="240" w:lineRule="auto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en-GB"/>
            </w:rPr>
            <w:t>2</w:t>
          </w:r>
          <w:r>
            <w:rPr>
              <w:rFonts w:cstheme="minorHAnsi"/>
              <w:sz w:val="20"/>
              <w:szCs w:val="20"/>
              <w:lang w:val="en-GB"/>
            </w:rPr>
            <w:t>7</w:t>
          </w:r>
          <w:r w:rsidRPr="000A749F">
            <w:rPr>
              <w:rFonts w:cstheme="minorHAnsi"/>
              <w:sz w:val="20"/>
              <w:szCs w:val="20"/>
              <w:lang w:val="id-ID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  <w:lang w:val="en-GB"/>
            </w:rPr>
            <w:t>Juni</w:t>
          </w:r>
          <w:proofErr w:type="spellEnd"/>
          <w:r>
            <w:rPr>
              <w:rFonts w:cstheme="minorHAnsi"/>
              <w:sz w:val="20"/>
              <w:szCs w:val="20"/>
              <w:lang w:val="en-GB"/>
            </w:rPr>
            <w:t xml:space="preserve"> 2023</w:t>
          </w:r>
        </w:p>
      </w:tc>
      <w:tc>
        <w:tcPr>
          <w:tcW w:w="1640" w:type="dxa"/>
          <w:vMerge/>
        </w:tcPr>
        <w:p w14:paraId="26A7BF2A" w14:textId="77777777" w:rsidR="007B72FD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</w:p>
      </w:tc>
    </w:tr>
    <w:tr w:rsidR="007B72FD" w14:paraId="6CB2C68A" w14:textId="77777777" w:rsidTr="007B72FD">
      <w:trPr>
        <w:trHeight w:val="20"/>
      </w:trPr>
      <w:tc>
        <w:tcPr>
          <w:tcW w:w="4820" w:type="dxa"/>
          <w:vMerge/>
        </w:tcPr>
        <w:p w14:paraId="781EBC93" w14:textId="77777777" w:rsidR="007B72FD" w:rsidRDefault="007B72FD" w:rsidP="007B72FD">
          <w:pPr>
            <w:pStyle w:val="Header"/>
          </w:pPr>
        </w:p>
      </w:tc>
      <w:tc>
        <w:tcPr>
          <w:tcW w:w="1763" w:type="dxa"/>
          <w:vAlign w:val="center"/>
        </w:tcPr>
        <w:p w14:paraId="4E3549CA" w14:textId="77777777" w:rsidR="007B72FD" w:rsidRPr="000A749F" w:rsidRDefault="007B72FD" w:rsidP="007B72FD">
          <w:pPr>
            <w:spacing w:line="240" w:lineRule="auto"/>
            <w:rPr>
              <w:rFonts w:cstheme="minorHAnsi"/>
              <w:sz w:val="20"/>
              <w:szCs w:val="20"/>
            </w:rPr>
          </w:pPr>
          <w:proofErr w:type="spellStart"/>
          <w:r w:rsidRPr="000A749F">
            <w:rPr>
              <w:rFonts w:cstheme="minorHAnsi"/>
              <w:sz w:val="20"/>
              <w:szCs w:val="20"/>
            </w:rPr>
            <w:t>Halaman</w:t>
          </w:r>
          <w:proofErr w:type="spellEnd"/>
        </w:p>
      </w:tc>
      <w:tc>
        <w:tcPr>
          <w:tcW w:w="725" w:type="dxa"/>
          <w:vAlign w:val="center"/>
        </w:tcPr>
        <w:p w14:paraId="6D5CA3EB" w14:textId="77777777" w:rsidR="007B72FD" w:rsidRPr="000A749F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  <w:r w:rsidRPr="000A749F">
            <w:rPr>
              <w:rFonts w:cstheme="minorHAnsi"/>
              <w:sz w:val="20"/>
              <w:szCs w:val="20"/>
              <w:lang w:val="id-ID"/>
            </w:rPr>
            <w:fldChar w:fldCharType="begin"/>
          </w:r>
          <w:r w:rsidRPr="000A749F">
            <w:rPr>
              <w:rFonts w:cstheme="minorHAnsi"/>
              <w:sz w:val="20"/>
              <w:szCs w:val="20"/>
              <w:lang w:val="id-ID"/>
            </w:rPr>
            <w:instrText xml:space="preserve"> PAGE   \* MERGEFORMAT </w:instrText>
          </w:r>
          <w:r w:rsidRPr="000A749F">
            <w:rPr>
              <w:rFonts w:cstheme="minorHAnsi"/>
              <w:sz w:val="20"/>
              <w:szCs w:val="20"/>
              <w:lang w:val="id-ID"/>
            </w:rPr>
            <w:fldChar w:fldCharType="separate"/>
          </w:r>
          <w:r w:rsidR="00DA4CBF">
            <w:rPr>
              <w:rFonts w:cstheme="minorHAnsi"/>
              <w:noProof/>
              <w:sz w:val="20"/>
              <w:szCs w:val="20"/>
              <w:lang w:val="id-ID"/>
            </w:rPr>
            <w:t>1</w:t>
          </w:r>
          <w:r w:rsidRPr="000A749F">
            <w:rPr>
              <w:rFonts w:cstheme="minorHAnsi"/>
              <w:sz w:val="20"/>
              <w:szCs w:val="20"/>
              <w:lang w:val="id-ID"/>
            </w:rPr>
            <w:fldChar w:fldCharType="end"/>
          </w:r>
        </w:p>
      </w:tc>
      <w:tc>
        <w:tcPr>
          <w:tcW w:w="674" w:type="dxa"/>
          <w:vAlign w:val="center"/>
        </w:tcPr>
        <w:p w14:paraId="160970E6" w14:textId="77777777" w:rsidR="007B72FD" w:rsidRPr="000A749F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  <w:r w:rsidRPr="000A749F">
            <w:rPr>
              <w:rFonts w:cstheme="minorHAnsi"/>
              <w:sz w:val="20"/>
              <w:szCs w:val="20"/>
              <w:lang w:val="id-ID"/>
            </w:rPr>
            <w:t>dari</w:t>
          </w:r>
        </w:p>
      </w:tc>
      <w:tc>
        <w:tcPr>
          <w:tcW w:w="665" w:type="dxa"/>
          <w:vAlign w:val="center"/>
        </w:tcPr>
        <w:p w14:paraId="033CEB38" w14:textId="70DA8FA5" w:rsidR="007B72FD" w:rsidRPr="000A749F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en-ID"/>
            </w:rPr>
          </w:pPr>
          <w:r>
            <w:rPr>
              <w:rFonts w:cstheme="minorHAnsi"/>
              <w:sz w:val="20"/>
              <w:szCs w:val="20"/>
              <w:lang w:val="en-ID"/>
            </w:rPr>
            <w:t>4</w:t>
          </w:r>
        </w:p>
      </w:tc>
      <w:tc>
        <w:tcPr>
          <w:tcW w:w="1640" w:type="dxa"/>
          <w:vMerge/>
        </w:tcPr>
        <w:p w14:paraId="531877A5" w14:textId="77777777" w:rsidR="007B72FD" w:rsidRDefault="007B72FD" w:rsidP="007B72FD">
          <w:pPr>
            <w:spacing w:line="240" w:lineRule="auto"/>
            <w:jc w:val="center"/>
            <w:rPr>
              <w:rFonts w:cstheme="minorHAnsi"/>
              <w:sz w:val="20"/>
              <w:szCs w:val="20"/>
              <w:lang w:val="id-ID"/>
            </w:rPr>
          </w:pPr>
        </w:p>
      </w:tc>
    </w:tr>
  </w:tbl>
  <w:p w14:paraId="28117C12" w14:textId="77777777" w:rsidR="004F4FFC" w:rsidRDefault="004F4FFC">
    <w:pPr>
      <w:pStyle w:val="Header"/>
      <w:rPr>
        <w:noProof/>
      </w:rPr>
    </w:pPr>
  </w:p>
  <w:p w14:paraId="41D19708" w14:textId="77777777" w:rsidR="004F4FFC" w:rsidRDefault="004F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02A"/>
    <w:multiLevelType w:val="hybridMultilevel"/>
    <w:tmpl w:val="62B2CD92"/>
    <w:lvl w:ilvl="0" w:tplc="0421000F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F851D9"/>
    <w:multiLevelType w:val="hybridMultilevel"/>
    <w:tmpl w:val="9B988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" w:hanging="360"/>
      </w:pPr>
    </w:lvl>
    <w:lvl w:ilvl="2" w:tplc="0409001B" w:tentative="1">
      <w:start w:val="1"/>
      <w:numFmt w:val="lowerRoman"/>
      <w:lvlText w:val="%3."/>
      <w:lvlJc w:val="right"/>
      <w:pPr>
        <w:ind w:left="741" w:hanging="180"/>
      </w:pPr>
    </w:lvl>
    <w:lvl w:ilvl="3" w:tplc="0409000F" w:tentative="1">
      <w:start w:val="1"/>
      <w:numFmt w:val="decimal"/>
      <w:lvlText w:val="%4."/>
      <w:lvlJc w:val="left"/>
      <w:pPr>
        <w:ind w:left="1461" w:hanging="360"/>
      </w:pPr>
    </w:lvl>
    <w:lvl w:ilvl="4" w:tplc="04090019" w:tentative="1">
      <w:start w:val="1"/>
      <w:numFmt w:val="lowerLetter"/>
      <w:lvlText w:val="%5."/>
      <w:lvlJc w:val="left"/>
      <w:pPr>
        <w:ind w:left="2181" w:hanging="360"/>
      </w:pPr>
    </w:lvl>
    <w:lvl w:ilvl="5" w:tplc="0409001B" w:tentative="1">
      <w:start w:val="1"/>
      <w:numFmt w:val="lowerRoman"/>
      <w:lvlText w:val="%6."/>
      <w:lvlJc w:val="right"/>
      <w:pPr>
        <w:ind w:left="2901" w:hanging="180"/>
      </w:pPr>
    </w:lvl>
    <w:lvl w:ilvl="6" w:tplc="0409000F" w:tentative="1">
      <w:start w:val="1"/>
      <w:numFmt w:val="decimal"/>
      <w:lvlText w:val="%7."/>
      <w:lvlJc w:val="left"/>
      <w:pPr>
        <w:ind w:left="3621" w:hanging="360"/>
      </w:pPr>
    </w:lvl>
    <w:lvl w:ilvl="7" w:tplc="04090019" w:tentative="1">
      <w:start w:val="1"/>
      <w:numFmt w:val="lowerLetter"/>
      <w:lvlText w:val="%8."/>
      <w:lvlJc w:val="left"/>
      <w:pPr>
        <w:ind w:left="4341" w:hanging="360"/>
      </w:pPr>
    </w:lvl>
    <w:lvl w:ilvl="8" w:tplc="040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3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06F4C"/>
    <w:multiLevelType w:val="hybridMultilevel"/>
    <w:tmpl w:val="F4FAE0E2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210019" w:tentative="1">
      <w:start w:val="1"/>
      <w:numFmt w:val="lowerLetter"/>
      <w:lvlText w:val="%2."/>
      <w:lvlJc w:val="left"/>
      <w:pPr>
        <w:ind w:left="3150" w:hanging="360"/>
      </w:pPr>
    </w:lvl>
    <w:lvl w:ilvl="2" w:tplc="0421001B" w:tentative="1">
      <w:start w:val="1"/>
      <w:numFmt w:val="lowerRoman"/>
      <w:lvlText w:val="%3."/>
      <w:lvlJc w:val="right"/>
      <w:pPr>
        <w:ind w:left="3870" w:hanging="180"/>
      </w:pPr>
    </w:lvl>
    <w:lvl w:ilvl="3" w:tplc="0421000F" w:tentative="1">
      <w:start w:val="1"/>
      <w:numFmt w:val="decimal"/>
      <w:lvlText w:val="%4."/>
      <w:lvlJc w:val="left"/>
      <w:pPr>
        <w:ind w:left="4590" w:hanging="360"/>
      </w:pPr>
    </w:lvl>
    <w:lvl w:ilvl="4" w:tplc="04210019" w:tentative="1">
      <w:start w:val="1"/>
      <w:numFmt w:val="lowerLetter"/>
      <w:lvlText w:val="%5."/>
      <w:lvlJc w:val="left"/>
      <w:pPr>
        <w:ind w:left="5310" w:hanging="360"/>
      </w:pPr>
    </w:lvl>
    <w:lvl w:ilvl="5" w:tplc="0421001B" w:tentative="1">
      <w:start w:val="1"/>
      <w:numFmt w:val="lowerRoman"/>
      <w:lvlText w:val="%6."/>
      <w:lvlJc w:val="right"/>
      <w:pPr>
        <w:ind w:left="6030" w:hanging="180"/>
      </w:pPr>
    </w:lvl>
    <w:lvl w:ilvl="6" w:tplc="0421000F" w:tentative="1">
      <w:start w:val="1"/>
      <w:numFmt w:val="decimal"/>
      <w:lvlText w:val="%7."/>
      <w:lvlJc w:val="left"/>
      <w:pPr>
        <w:ind w:left="6750" w:hanging="360"/>
      </w:pPr>
    </w:lvl>
    <w:lvl w:ilvl="7" w:tplc="04210019" w:tentative="1">
      <w:start w:val="1"/>
      <w:numFmt w:val="lowerLetter"/>
      <w:lvlText w:val="%8."/>
      <w:lvlJc w:val="left"/>
      <w:pPr>
        <w:ind w:left="7470" w:hanging="360"/>
      </w:pPr>
    </w:lvl>
    <w:lvl w:ilvl="8" w:tplc="0421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1470514F"/>
    <w:multiLevelType w:val="hybridMultilevel"/>
    <w:tmpl w:val="2710DF88"/>
    <w:lvl w:ilvl="0" w:tplc="0421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9277243"/>
    <w:multiLevelType w:val="hybridMultilevel"/>
    <w:tmpl w:val="12627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676B1B"/>
    <w:multiLevelType w:val="hybridMultilevel"/>
    <w:tmpl w:val="12627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AA4645"/>
    <w:multiLevelType w:val="hybridMultilevel"/>
    <w:tmpl w:val="C97E83C4"/>
    <w:lvl w:ilvl="0" w:tplc="80C0AF08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B3C28C2"/>
    <w:multiLevelType w:val="hybridMultilevel"/>
    <w:tmpl w:val="D64848E2"/>
    <w:lvl w:ilvl="0" w:tplc="7EBC961E">
      <w:start w:val="1"/>
      <w:numFmt w:val="lowerLetter"/>
      <w:lvlText w:val="%1."/>
      <w:lvlJc w:val="left"/>
      <w:pPr>
        <w:ind w:left="171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FF40A91"/>
    <w:multiLevelType w:val="hybridMultilevel"/>
    <w:tmpl w:val="4E744B66"/>
    <w:lvl w:ilvl="0" w:tplc="464E8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51376"/>
    <w:multiLevelType w:val="hybridMultilevel"/>
    <w:tmpl w:val="4AC83EE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537F0130"/>
    <w:multiLevelType w:val="hybridMultilevel"/>
    <w:tmpl w:val="9BF238D0"/>
    <w:lvl w:ilvl="0" w:tplc="1BDE52D2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F1937"/>
    <w:multiLevelType w:val="hybridMultilevel"/>
    <w:tmpl w:val="A12220D0"/>
    <w:lvl w:ilvl="0" w:tplc="8CB43D6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400302C"/>
    <w:multiLevelType w:val="hybridMultilevel"/>
    <w:tmpl w:val="B51441C2"/>
    <w:lvl w:ilvl="0" w:tplc="FA7AC9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28A65AE"/>
    <w:multiLevelType w:val="hybridMultilevel"/>
    <w:tmpl w:val="12627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EF51E6"/>
    <w:multiLevelType w:val="hybridMultilevel"/>
    <w:tmpl w:val="B9B85C78"/>
    <w:lvl w:ilvl="0" w:tplc="55D8D5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A1492E"/>
    <w:multiLevelType w:val="hybridMultilevel"/>
    <w:tmpl w:val="DA82609C"/>
    <w:lvl w:ilvl="0" w:tplc="76DC6608">
      <w:start w:val="1"/>
      <w:numFmt w:val="decimal"/>
      <w:lvlText w:val="%1."/>
      <w:lvlJc w:val="righ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3"/>
  </w:num>
  <w:num w:numId="18">
    <w:abstractNumId w:val="7"/>
  </w:num>
  <w:num w:numId="19">
    <w:abstractNumId w:val="15"/>
  </w:num>
  <w:num w:numId="20">
    <w:abstractNumId w:val="16"/>
  </w:num>
  <w:num w:numId="21">
    <w:abstractNumId w:val="13"/>
  </w:num>
  <w:num w:numId="22">
    <w:abstractNumId w:val="0"/>
  </w:num>
  <w:num w:numId="23">
    <w:abstractNumId w:val="4"/>
  </w:num>
  <w:num w:numId="24">
    <w:abstractNumId w:val="17"/>
  </w:num>
  <w:num w:numId="25">
    <w:abstractNumId w:val="11"/>
  </w:num>
  <w:num w:numId="26">
    <w:abstractNumId w:val="12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83"/>
    <w:rsid w:val="00010B2E"/>
    <w:rsid w:val="00026A69"/>
    <w:rsid w:val="00034E9B"/>
    <w:rsid w:val="0004381E"/>
    <w:rsid w:val="00060FF8"/>
    <w:rsid w:val="00065F24"/>
    <w:rsid w:val="00070E28"/>
    <w:rsid w:val="00086543"/>
    <w:rsid w:val="00093267"/>
    <w:rsid w:val="0009461C"/>
    <w:rsid w:val="00096123"/>
    <w:rsid w:val="000B669C"/>
    <w:rsid w:val="000D6A5C"/>
    <w:rsid w:val="000E7BFC"/>
    <w:rsid w:val="001001DC"/>
    <w:rsid w:val="00106B9A"/>
    <w:rsid w:val="0011638D"/>
    <w:rsid w:val="001227B4"/>
    <w:rsid w:val="0015112D"/>
    <w:rsid w:val="001570A8"/>
    <w:rsid w:val="001714A2"/>
    <w:rsid w:val="00171DD3"/>
    <w:rsid w:val="00183E9E"/>
    <w:rsid w:val="00184AFE"/>
    <w:rsid w:val="00197FB4"/>
    <w:rsid w:val="001A6DF6"/>
    <w:rsid w:val="001B0760"/>
    <w:rsid w:val="001B6EA5"/>
    <w:rsid w:val="001C6C09"/>
    <w:rsid w:val="001E695E"/>
    <w:rsid w:val="001E7952"/>
    <w:rsid w:val="001F7CB7"/>
    <w:rsid w:val="00203F67"/>
    <w:rsid w:val="00215B1E"/>
    <w:rsid w:val="00243421"/>
    <w:rsid w:val="00261E43"/>
    <w:rsid w:val="00264C66"/>
    <w:rsid w:val="002765D9"/>
    <w:rsid w:val="002776CA"/>
    <w:rsid w:val="00287625"/>
    <w:rsid w:val="002876AC"/>
    <w:rsid w:val="00295CF3"/>
    <w:rsid w:val="00297250"/>
    <w:rsid w:val="002B7884"/>
    <w:rsid w:val="002D33D7"/>
    <w:rsid w:val="002D51B2"/>
    <w:rsid w:val="002F0513"/>
    <w:rsid w:val="003039E7"/>
    <w:rsid w:val="003053C5"/>
    <w:rsid w:val="00316526"/>
    <w:rsid w:val="00321DA3"/>
    <w:rsid w:val="00344573"/>
    <w:rsid w:val="003520E1"/>
    <w:rsid w:val="00363097"/>
    <w:rsid w:val="0036351A"/>
    <w:rsid w:val="00371825"/>
    <w:rsid w:val="00391DEB"/>
    <w:rsid w:val="00392272"/>
    <w:rsid w:val="003B288D"/>
    <w:rsid w:val="003B433F"/>
    <w:rsid w:val="003C09B1"/>
    <w:rsid w:val="003E21DB"/>
    <w:rsid w:val="003E34F5"/>
    <w:rsid w:val="00406B84"/>
    <w:rsid w:val="00431A85"/>
    <w:rsid w:val="004576D0"/>
    <w:rsid w:val="00457C63"/>
    <w:rsid w:val="004749FD"/>
    <w:rsid w:val="00485D34"/>
    <w:rsid w:val="00491B67"/>
    <w:rsid w:val="00495141"/>
    <w:rsid w:val="004A639A"/>
    <w:rsid w:val="004C4AD5"/>
    <w:rsid w:val="004D2D7C"/>
    <w:rsid w:val="004F4FFC"/>
    <w:rsid w:val="004F6E0C"/>
    <w:rsid w:val="005307EA"/>
    <w:rsid w:val="00544607"/>
    <w:rsid w:val="00544C76"/>
    <w:rsid w:val="00550994"/>
    <w:rsid w:val="0055334D"/>
    <w:rsid w:val="005602C4"/>
    <w:rsid w:val="005632A2"/>
    <w:rsid w:val="00563810"/>
    <w:rsid w:val="00573F78"/>
    <w:rsid w:val="00575316"/>
    <w:rsid w:val="00580B31"/>
    <w:rsid w:val="005850BB"/>
    <w:rsid w:val="005A220C"/>
    <w:rsid w:val="005A3F39"/>
    <w:rsid w:val="005A5308"/>
    <w:rsid w:val="005B4DCB"/>
    <w:rsid w:val="005F0C82"/>
    <w:rsid w:val="006228B7"/>
    <w:rsid w:val="0064684E"/>
    <w:rsid w:val="00653508"/>
    <w:rsid w:val="0065364C"/>
    <w:rsid w:val="00670782"/>
    <w:rsid w:val="00686F4C"/>
    <w:rsid w:val="006923E5"/>
    <w:rsid w:val="00697B07"/>
    <w:rsid w:val="006C04F9"/>
    <w:rsid w:val="006D6EAD"/>
    <w:rsid w:val="006E5B9E"/>
    <w:rsid w:val="00703B46"/>
    <w:rsid w:val="0071163B"/>
    <w:rsid w:val="00712E7B"/>
    <w:rsid w:val="00715FE3"/>
    <w:rsid w:val="00725D8F"/>
    <w:rsid w:val="00742A97"/>
    <w:rsid w:val="00747232"/>
    <w:rsid w:val="00750DC0"/>
    <w:rsid w:val="00754C9A"/>
    <w:rsid w:val="00763E2A"/>
    <w:rsid w:val="0078392A"/>
    <w:rsid w:val="00786DBB"/>
    <w:rsid w:val="007A119A"/>
    <w:rsid w:val="007B1379"/>
    <w:rsid w:val="007B6311"/>
    <w:rsid w:val="007B72FD"/>
    <w:rsid w:val="007C0A80"/>
    <w:rsid w:val="007C57D9"/>
    <w:rsid w:val="007C721C"/>
    <w:rsid w:val="007D1654"/>
    <w:rsid w:val="007E4AC4"/>
    <w:rsid w:val="00806381"/>
    <w:rsid w:val="00810605"/>
    <w:rsid w:val="00810D5E"/>
    <w:rsid w:val="00816FE5"/>
    <w:rsid w:val="0082758F"/>
    <w:rsid w:val="0085543C"/>
    <w:rsid w:val="00881AD9"/>
    <w:rsid w:val="0088593F"/>
    <w:rsid w:val="00885FA5"/>
    <w:rsid w:val="00887692"/>
    <w:rsid w:val="00897E87"/>
    <w:rsid w:val="008A1075"/>
    <w:rsid w:val="008B5FFD"/>
    <w:rsid w:val="008D27EB"/>
    <w:rsid w:val="008D4A8B"/>
    <w:rsid w:val="008E6759"/>
    <w:rsid w:val="008F7D7F"/>
    <w:rsid w:val="00907CC9"/>
    <w:rsid w:val="00915558"/>
    <w:rsid w:val="00917D74"/>
    <w:rsid w:val="00931E37"/>
    <w:rsid w:val="00935F73"/>
    <w:rsid w:val="009379A8"/>
    <w:rsid w:val="00943A7F"/>
    <w:rsid w:val="009534F0"/>
    <w:rsid w:val="009572F9"/>
    <w:rsid w:val="00960628"/>
    <w:rsid w:val="009641C8"/>
    <w:rsid w:val="00977E80"/>
    <w:rsid w:val="009843AA"/>
    <w:rsid w:val="009A69EB"/>
    <w:rsid w:val="009B170A"/>
    <w:rsid w:val="009B72F9"/>
    <w:rsid w:val="009C78E9"/>
    <w:rsid w:val="009D151C"/>
    <w:rsid w:val="009E68EF"/>
    <w:rsid w:val="009F256E"/>
    <w:rsid w:val="00A00BB5"/>
    <w:rsid w:val="00A11A82"/>
    <w:rsid w:val="00A30099"/>
    <w:rsid w:val="00A343BF"/>
    <w:rsid w:val="00A5530E"/>
    <w:rsid w:val="00A66805"/>
    <w:rsid w:val="00A67936"/>
    <w:rsid w:val="00A809E7"/>
    <w:rsid w:val="00A80D58"/>
    <w:rsid w:val="00A97D4C"/>
    <w:rsid w:val="00AB7E10"/>
    <w:rsid w:val="00AD6705"/>
    <w:rsid w:val="00AF3B5B"/>
    <w:rsid w:val="00B020E2"/>
    <w:rsid w:val="00B02CFD"/>
    <w:rsid w:val="00B67F25"/>
    <w:rsid w:val="00B906A7"/>
    <w:rsid w:val="00B97D9D"/>
    <w:rsid w:val="00BA01FD"/>
    <w:rsid w:val="00BA5CDA"/>
    <w:rsid w:val="00BA70CC"/>
    <w:rsid w:val="00BB614D"/>
    <w:rsid w:val="00BC7922"/>
    <w:rsid w:val="00BE2950"/>
    <w:rsid w:val="00BE4A78"/>
    <w:rsid w:val="00C075C8"/>
    <w:rsid w:val="00C10E5A"/>
    <w:rsid w:val="00C202FD"/>
    <w:rsid w:val="00C228CC"/>
    <w:rsid w:val="00C310EF"/>
    <w:rsid w:val="00C43938"/>
    <w:rsid w:val="00C4625D"/>
    <w:rsid w:val="00C56D05"/>
    <w:rsid w:val="00CD7F22"/>
    <w:rsid w:val="00CE10AE"/>
    <w:rsid w:val="00CE2C2A"/>
    <w:rsid w:val="00CE737A"/>
    <w:rsid w:val="00CF35D9"/>
    <w:rsid w:val="00D00412"/>
    <w:rsid w:val="00D00E34"/>
    <w:rsid w:val="00D07627"/>
    <w:rsid w:val="00D13DC6"/>
    <w:rsid w:val="00D1461B"/>
    <w:rsid w:val="00D32AC9"/>
    <w:rsid w:val="00D50B03"/>
    <w:rsid w:val="00D63178"/>
    <w:rsid w:val="00D734A7"/>
    <w:rsid w:val="00D868F8"/>
    <w:rsid w:val="00D913EB"/>
    <w:rsid w:val="00DA149A"/>
    <w:rsid w:val="00DA4CBF"/>
    <w:rsid w:val="00DA5EA5"/>
    <w:rsid w:val="00DA62BE"/>
    <w:rsid w:val="00DC3068"/>
    <w:rsid w:val="00DC6BD9"/>
    <w:rsid w:val="00DE48B9"/>
    <w:rsid w:val="00DE5C38"/>
    <w:rsid w:val="00DF1BA5"/>
    <w:rsid w:val="00DF26F9"/>
    <w:rsid w:val="00DF2D8D"/>
    <w:rsid w:val="00DF5864"/>
    <w:rsid w:val="00DF7FA7"/>
    <w:rsid w:val="00E15700"/>
    <w:rsid w:val="00E4229E"/>
    <w:rsid w:val="00E5456D"/>
    <w:rsid w:val="00E72FA6"/>
    <w:rsid w:val="00E8379F"/>
    <w:rsid w:val="00E87CCD"/>
    <w:rsid w:val="00E916F5"/>
    <w:rsid w:val="00E9301A"/>
    <w:rsid w:val="00E94726"/>
    <w:rsid w:val="00EC3523"/>
    <w:rsid w:val="00F035B7"/>
    <w:rsid w:val="00F11203"/>
    <w:rsid w:val="00F114B2"/>
    <w:rsid w:val="00F125BA"/>
    <w:rsid w:val="00F304D3"/>
    <w:rsid w:val="00F30ECF"/>
    <w:rsid w:val="00F32705"/>
    <w:rsid w:val="00F33E23"/>
    <w:rsid w:val="00F56F3C"/>
    <w:rsid w:val="00F6750D"/>
    <w:rsid w:val="00F719F8"/>
    <w:rsid w:val="00F72FB4"/>
    <w:rsid w:val="00F84FEA"/>
    <w:rsid w:val="00F9350A"/>
    <w:rsid w:val="00F93D5F"/>
    <w:rsid w:val="00F94B12"/>
    <w:rsid w:val="00FB3113"/>
    <w:rsid w:val="00FB6A83"/>
    <w:rsid w:val="00FD257E"/>
    <w:rsid w:val="00FD5737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15998"/>
  <w15:docId w15:val="{C9B99692-2431-4800-894A-973AA41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table" w:styleId="TableGrid">
    <w:name w:val="Table Grid"/>
    <w:basedOn w:val="TableNormal"/>
    <w:uiPriority w:val="39"/>
    <w:rsid w:val="00FD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8F"/>
  </w:style>
  <w:style w:type="paragraph" w:styleId="Footer">
    <w:name w:val="footer"/>
    <w:basedOn w:val="Normal"/>
    <w:link w:val="FooterChar"/>
    <w:uiPriority w:val="99"/>
    <w:unhideWhenUsed/>
    <w:rsid w:val="0082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8F"/>
  </w:style>
  <w:style w:type="paragraph" w:styleId="BalloonText">
    <w:name w:val="Balloon Text"/>
    <w:basedOn w:val="Normal"/>
    <w:link w:val="BalloonTextChar"/>
    <w:uiPriority w:val="99"/>
    <w:semiHidden/>
    <w:unhideWhenUsed/>
    <w:rsid w:val="00F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9</cp:revision>
  <cp:lastPrinted>2018-11-19T08:06:00Z</cp:lastPrinted>
  <dcterms:created xsi:type="dcterms:W3CDTF">2020-02-11T03:58:00Z</dcterms:created>
  <dcterms:modified xsi:type="dcterms:W3CDTF">2024-01-31T02:49:00Z</dcterms:modified>
</cp:coreProperties>
</file>